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FBEC" w14:textId="77777777" w:rsidR="009F1109" w:rsidRPr="00F1743F" w:rsidRDefault="009F1109" w:rsidP="002427BE">
      <w:pPr>
        <w:spacing w:line="245" w:lineRule="exact"/>
        <w:ind w:left="720"/>
        <w:jc w:val="center"/>
        <w:textAlignment w:val="baseline"/>
        <w:rPr>
          <w:rFonts w:ascii="Times New Roman" w:eastAsia="Times New Roman" w:hAnsi="Times New Roman" w:cs="Times New Roman"/>
          <w:b/>
          <w:color w:val="000000"/>
          <w:sz w:val="24"/>
          <w:szCs w:val="24"/>
        </w:rPr>
      </w:pPr>
      <w:r w:rsidRPr="00F1743F">
        <w:rPr>
          <w:rFonts w:ascii="Times New Roman" w:eastAsia="Times New Roman" w:hAnsi="Times New Roman" w:cs="Times New Roman"/>
          <w:b/>
          <w:color w:val="000000"/>
          <w:sz w:val="24"/>
          <w:szCs w:val="24"/>
        </w:rPr>
        <w:t>Minutes of the Utah Defense Alliance Board</w:t>
      </w:r>
      <w:r w:rsidR="00F1743F">
        <w:rPr>
          <w:rFonts w:ascii="Times New Roman" w:eastAsia="Times New Roman" w:hAnsi="Times New Roman" w:cs="Times New Roman"/>
          <w:b/>
          <w:color w:val="000000"/>
          <w:sz w:val="24"/>
          <w:szCs w:val="24"/>
        </w:rPr>
        <w:t xml:space="preserve"> Meeting</w:t>
      </w:r>
    </w:p>
    <w:p w14:paraId="250E532B" w14:textId="77777777" w:rsidR="001A5099" w:rsidRPr="00F1743F" w:rsidRDefault="001A5099" w:rsidP="002427BE">
      <w:pPr>
        <w:spacing w:line="245" w:lineRule="exact"/>
        <w:ind w:left="720"/>
        <w:jc w:val="center"/>
        <w:textAlignment w:val="baseline"/>
        <w:rPr>
          <w:rFonts w:ascii="Times New Roman" w:eastAsia="Times New Roman" w:hAnsi="Times New Roman" w:cs="Times New Roman"/>
          <w:b/>
          <w:color w:val="000000"/>
          <w:sz w:val="24"/>
          <w:szCs w:val="24"/>
        </w:rPr>
      </w:pPr>
    </w:p>
    <w:p w14:paraId="31996892" w14:textId="28744B97" w:rsidR="001A5099" w:rsidRPr="00F1743F" w:rsidRDefault="000357D9" w:rsidP="002427BE">
      <w:pPr>
        <w:spacing w:line="245" w:lineRule="exact"/>
        <w:ind w:left="720"/>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pacing w:val="-1"/>
          <w:sz w:val="24"/>
          <w:szCs w:val="24"/>
        </w:rPr>
        <w:t>May 16</w:t>
      </w:r>
      <w:r w:rsidR="00E054F7" w:rsidRPr="00F1743F">
        <w:rPr>
          <w:rFonts w:ascii="Times New Roman" w:eastAsia="Times New Roman" w:hAnsi="Times New Roman" w:cs="Times New Roman"/>
          <w:b/>
          <w:color w:val="000000"/>
          <w:spacing w:val="-1"/>
          <w:sz w:val="24"/>
          <w:szCs w:val="24"/>
        </w:rPr>
        <w:t>, 201</w:t>
      </w:r>
      <w:r w:rsidR="009C1D37">
        <w:rPr>
          <w:rFonts w:ascii="Times New Roman" w:eastAsia="Times New Roman" w:hAnsi="Times New Roman" w:cs="Times New Roman"/>
          <w:b/>
          <w:color w:val="000000"/>
          <w:spacing w:val="-1"/>
          <w:sz w:val="24"/>
          <w:szCs w:val="24"/>
        </w:rPr>
        <w:t>8</w:t>
      </w:r>
      <w:r w:rsidR="00EA4C52" w:rsidRPr="00F1743F">
        <w:rPr>
          <w:rFonts w:ascii="Times New Roman" w:eastAsia="Times New Roman" w:hAnsi="Times New Roman" w:cs="Times New Roman"/>
          <w:b/>
          <w:color w:val="000000"/>
          <w:spacing w:val="-1"/>
          <w:sz w:val="24"/>
          <w:szCs w:val="24"/>
        </w:rPr>
        <w:t xml:space="preserve">, </w:t>
      </w:r>
      <w:r w:rsidR="009C1D37">
        <w:rPr>
          <w:rFonts w:ascii="Times New Roman" w:eastAsia="Times New Roman" w:hAnsi="Times New Roman" w:cs="Times New Roman"/>
          <w:b/>
          <w:color w:val="000000"/>
          <w:spacing w:val="-1"/>
          <w:sz w:val="24"/>
          <w:szCs w:val="24"/>
        </w:rPr>
        <w:t>7</w:t>
      </w:r>
      <w:r w:rsidR="001A5099" w:rsidRPr="00F1743F">
        <w:rPr>
          <w:rFonts w:ascii="Times New Roman" w:eastAsia="Times New Roman" w:hAnsi="Times New Roman" w:cs="Times New Roman"/>
          <w:b/>
          <w:color w:val="000000"/>
          <w:spacing w:val="-1"/>
          <w:sz w:val="24"/>
          <w:szCs w:val="24"/>
        </w:rPr>
        <w:t>:</w:t>
      </w:r>
      <w:r w:rsidR="009C1D37">
        <w:rPr>
          <w:rFonts w:ascii="Times New Roman" w:eastAsia="Times New Roman" w:hAnsi="Times New Roman" w:cs="Times New Roman"/>
          <w:b/>
          <w:color w:val="000000"/>
          <w:spacing w:val="-1"/>
          <w:sz w:val="24"/>
          <w:szCs w:val="24"/>
        </w:rPr>
        <w:t>3</w:t>
      </w:r>
      <w:r w:rsidR="001A5099" w:rsidRPr="00F1743F">
        <w:rPr>
          <w:rFonts w:ascii="Times New Roman" w:eastAsia="Times New Roman" w:hAnsi="Times New Roman" w:cs="Times New Roman"/>
          <w:b/>
          <w:color w:val="000000"/>
          <w:spacing w:val="-1"/>
          <w:sz w:val="24"/>
          <w:szCs w:val="24"/>
        </w:rPr>
        <w:t xml:space="preserve">0am to </w:t>
      </w:r>
      <w:r w:rsidR="00D3587A" w:rsidRPr="00F1743F">
        <w:rPr>
          <w:rFonts w:ascii="Times New Roman" w:eastAsia="Times New Roman" w:hAnsi="Times New Roman" w:cs="Times New Roman"/>
          <w:b/>
          <w:color w:val="000000"/>
          <w:spacing w:val="-1"/>
          <w:sz w:val="24"/>
          <w:szCs w:val="24"/>
        </w:rPr>
        <w:t>9:</w:t>
      </w:r>
      <w:r w:rsidR="009C1D37">
        <w:rPr>
          <w:rFonts w:ascii="Times New Roman" w:eastAsia="Times New Roman" w:hAnsi="Times New Roman" w:cs="Times New Roman"/>
          <w:b/>
          <w:color w:val="000000"/>
          <w:spacing w:val="-1"/>
          <w:sz w:val="24"/>
          <w:szCs w:val="24"/>
        </w:rPr>
        <w:t>0</w:t>
      </w:r>
      <w:r w:rsidR="00D3587A" w:rsidRPr="00F1743F">
        <w:rPr>
          <w:rFonts w:ascii="Times New Roman" w:eastAsia="Times New Roman" w:hAnsi="Times New Roman" w:cs="Times New Roman"/>
          <w:b/>
          <w:color w:val="000000"/>
          <w:spacing w:val="-1"/>
          <w:sz w:val="24"/>
          <w:szCs w:val="24"/>
        </w:rPr>
        <w:t>0</w:t>
      </w:r>
      <w:r w:rsidR="001A5099" w:rsidRPr="00F1743F">
        <w:rPr>
          <w:rFonts w:ascii="Times New Roman" w:eastAsia="Times New Roman" w:hAnsi="Times New Roman" w:cs="Times New Roman"/>
          <w:b/>
          <w:color w:val="000000"/>
          <w:spacing w:val="-1"/>
          <w:sz w:val="24"/>
          <w:szCs w:val="24"/>
        </w:rPr>
        <w:t>am</w:t>
      </w:r>
    </w:p>
    <w:p w14:paraId="654D7B9C" w14:textId="279FA7ED" w:rsidR="00EA4C52" w:rsidRPr="00F1743F" w:rsidRDefault="009C1D37" w:rsidP="00EA4C52">
      <w:pPr>
        <w:spacing w:before="237"/>
        <w:ind w:left="720"/>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Weber Basin Water Conservancy District Board Room</w:t>
      </w:r>
    </w:p>
    <w:p w14:paraId="688BEFF4" w14:textId="77777777" w:rsidR="00EA4C52" w:rsidRDefault="00EA4C52" w:rsidP="00EA4C52">
      <w:pPr>
        <w:spacing w:before="237"/>
        <w:ind w:left="720"/>
        <w:jc w:val="center"/>
        <w:textAlignment w:val="baseline"/>
        <w:rPr>
          <w:rFonts w:ascii="Times New Roman" w:eastAsia="Times New Roman" w:hAnsi="Times New Roman" w:cs="Times New Roman"/>
          <w:color w:val="000000"/>
          <w:spacing w:val="-1"/>
          <w:sz w:val="24"/>
          <w:szCs w:val="24"/>
        </w:rPr>
      </w:pPr>
    </w:p>
    <w:p w14:paraId="5B814D23" w14:textId="5664F9C1" w:rsidR="00EA4C52" w:rsidRDefault="009F6B71" w:rsidP="00D3587A">
      <w:pPr>
        <w:textAlignment w:val="baseline"/>
        <w:rPr>
          <w:rFonts w:ascii="Times New Roman" w:eastAsia="Times New Roman" w:hAnsi="Times New Roman" w:cs="Times New Roman"/>
          <w:color w:val="000000"/>
          <w:spacing w:val="-6"/>
          <w:sz w:val="24"/>
          <w:szCs w:val="24"/>
        </w:rPr>
      </w:pPr>
      <w:r w:rsidRPr="00EA4C52">
        <w:rPr>
          <w:rFonts w:ascii="Times New Roman" w:eastAsia="Times New Roman" w:hAnsi="Times New Roman" w:cs="Times New Roman"/>
          <w:b/>
          <w:color w:val="000000"/>
          <w:spacing w:val="-6"/>
          <w:sz w:val="24"/>
          <w:szCs w:val="24"/>
        </w:rPr>
        <w:t>Welcome Board Members</w:t>
      </w:r>
      <w:r w:rsidR="009F1109" w:rsidRPr="00EA4C52">
        <w:rPr>
          <w:rFonts w:ascii="Times New Roman" w:eastAsia="Times New Roman" w:hAnsi="Times New Roman" w:cs="Times New Roman"/>
          <w:b/>
          <w:color w:val="000000"/>
          <w:spacing w:val="-6"/>
          <w:sz w:val="24"/>
          <w:szCs w:val="24"/>
        </w:rPr>
        <w:t xml:space="preserve"> and Guests:</w:t>
      </w:r>
      <w:r w:rsidR="009F1109" w:rsidRPr="00EA4C52">
        <w:rPr>
          <w:rFonts w:ascii="Times New Roman" w:eastAsia="Times New Roman" w:hAnsi="Times New Roman" w:cs="Times New Roman"/>
          <w:color w:val="000000"/>
          <w:spacing w:val="-6"/>
          <w:sz w:val="24"/>
          <w:szCs w:val="24"/>
        </w:rPr>
        <w:t xml:space="preserve">  </w:t>
      </w:r>
      <w:r w:rsidR="009C1D37">
        <w:rPr>
          <w:rFonts w:ascii="Times New Roman" w:eastAsia="Times New Roman" w:hAnsi="Times New Roman" w:cs="Times New Roman"/>
          <w:color w:val="000000"/>
          <w:spacing w:val="-6"/>
          <w:sz w:val="24"/>
          <w:szCs w:val="24"/>
        </w:rPr>
        <w:t>President Tage Flint</w:t>
      </w:r>
      <w:r w:rsidR="00D3587A">
        <w:rPr>
          <w:rFonts w:ascii="Times New Roman" w:eastAsia="Times New Roman" w:hAnsi="Times New Roman" w:cs="Times New Roman"/>
          <w:color w:val="000000"/>
          <w:spacing w:val="-6"/>
          <w:sz w:val="24"/>
          <w:szCs w:val="24"/>
        </w:rPr>
        <w:t xml:space="preserve"> welcomed the board members</w:t>
      </w:r>
      <w:r w:rsidR="009C1D37">
        <w:rPr>
          <w:rFonts w:ascii="Times New Roman" w:eastAsia="Times New Roman" w:hAnsi="Times New Roman" w:cs="Times New Roman"/>
          <w:color w:val="000000"/>
          <w:spacing w:val="-6"/>
          <w:sz w:val="24"/>
          <w:szCs w:val="24"/>
        </w:rPr>
        <w:t>.</w:t>
      </w:r>
      <w:r w:rsidR="00D3587A">
        <w:rPr>
          <w:rFonts w:ascii="Times New Roman" w:eastAsia="Times New Roman" w:hAnsi="Times New Roman" w:cs="Times New Roman"/>
          <w:color w:val="000000"/>
          <w:spacing w:val="-6"/>
          <w:sz w:val="24"/>
          <w:szCs w:val="24"/>
        </w:rPr>
        <w:t xml:space="preserve"> </w:t>
      </w:r>
    </w:p>
    <w:p w14:paraId="0A792E54" w14:textId="77777777" w:rsidR="00EA4C52" w:rsidRDefault="00EA4C52" w:rsidP="00EA4C52">
      <w:pPr>
        <w:jc w:val="both"/>
        <w:textAlignment w:val="baseline"/>
        <w:rPr>
          <w:rFonts w:ascii="Times New Roman" w:eastAsia="Times New Roman" w:hAnsi="Times New Roman" w:cs="Times New Roman"/>
          <w:color w:val="000000"/>
          <w:spacing w:val="-6"/>
          <w:sz w:val="24"/>
          <w:szCs w:val="24"/>
        </w:rPr>
      </w:pPr>
    </w:p>
    <w:p w14:paraId="4E82B12C" w14:textId="77777777" w:rsidR="00C67CD5" w:rsidRDefault="009F6B71" w:rsidP="00EA4C52">
      <w:pPr>
        <w:pStyle w:val="ListParagraph"/>
        <w:ind w:left="0" w:right="144"/>
        <w:textAlignment w:val="baseline"/>
        <w:rPr>
          <w:rFonts w:ascii="Times New Roman" w:eastAsia="Times New Roman" w:hAnsi="Times New Roman" w:cs="Times New Roman"/>
          <w:color w:val="000000"/>
          <w:spacing w:val="-5"/>
          <w:sz w:val="24"/>
          <w:szCs w:val="24"/>
        </w:rPr>
      </w:pPr>
      <w:r w:rsidRPr="00EA4C52">
        <w:rPr>
          <w:rFonts w:ascii="Times New Roman" w:eastAsia="Times New Roman" w:hAnsi="Times New Roman" w:cs="Times New Roman"/>
          <w:b/>
          <w:color w:val="000000"/>
          <w:spacing w:val="-5"/>
          <w:sz w:val="24"/>
          <w:szCs w:val="24"/>
        </w:rPr>
        <w:t>Approval of Last Meeting Minutes</w:t>
      </w:r>
      <w:r w:rsidR="009F1109" w:rsidRPr="00EA4C52">
        <w:rPr>
          <w:rFonts w:ascii="Times New Roman" w:eastAsia="Times New Roman" w:hAnsi="Times New Roman" w:cs="Times New Roman"/>
          <w:b/>
          <w:color w:val="000000"/>
          <w:spacing w:val="-5"/>
          <w:sz w:val="24"/>
          <w:szCs w:val="24"/>
        </w:rPr>
        <w:t xml:space="preserve"> for the Board Meeting held on </w:t>
      </w:r>
      <w:r w:rsidR="00057277">
        <w:rPr>
          <w:rFonts w:ascii="Times New Roman" w:eastAsia="Times New Roman" w:hAnsi="Times New Roman" w:cs="Times New Roman"/>
          <w:b/>
          <w:color w:val="000000"/>
          <w:spacing w:val="-5"/>
          <w:sz w:val="24"/>
          <w:szCs w:val="24"/>
        </w:rPr>
        <w:t>Feb 21</w:t>
      </w:r>
      <w:r w:rsidR="00845260" w:rsidRPr="00EA4C52">
        <w:rPr>
          <w:rFonts w:ascii="Times New Roman" w:eastAsia="Times New Roman" w:hAnsi="Times New Roman" w:cs="Times New Roman"/>
          <w:b/>
          <w:color w:val="000000"/>
          <w:spacing w:val="-5"/>
          <w:sz w:val="24"/>
          <w:szCs w:val="24"/>
        </w:rPr>
        <w:t>, 201</w:t>
      </w:r>
      <w:r w:rsidR="00EA4C52" w:rsidRPr="00EA4C52">
        <w:rPr>
          <w:rFonts w:ascii="Times New Roman" w:eastAsia="Times New Roman" w:hAnsi="Times New Roman" w:cs="Times New Roman"/>
          <w:b/>
          <w:color w:val="000000"/>
          <w:spacing w:val="-5"/>
          <w:sz w:val="24"/>
          <w:szCs w:val="24"/>
        </w:rPr>
        <w:t>7</w:t>
      </w:r>
      <w:r w:rsidR="009F1109" w:rsidRPr="00EA4C52">
        <w:rPr>
          <w:rFonts w:ascii="Times New Roman" w:eastAsia="Times New Roman" w:hAnsi="Times New Roman" w:cs="Times New Roman"/>
          <w:b/>
          <w:color w:val="000000"/>
          <w:spacing w:val="-5"/>
          <w:sz w:val="24"/>
          <w:szCs w:val="24"/>
        </w:rPr>
        <w:t>:</w:t>
      </w:r>
      <w:r w:rsidR="00C67CD5">
        <w:rPr>
          <w:rFonts w:ascii="Times New Roman" w:eastAsia="Times New Roman" w:hAnsi="Times New Roman" w:cs="Times New Roman"/>
          <w:color w:val="000000"/>
          <w:spacing w:val="-5"/>
          <w:sz w:val="24"/>
          <w:szCs w:val="24"/>
        </w:rPr>
        <w:t xml:space="preserve"> </w:t>
      </w:r>
    </w:p>
    <w:p w14:paraId="65F31498" w14:textId="4A808E14" w:rsidR="009F1109" w:rsidRDefault="009F1109" w:rsidP="00C67CD5">
      <w:pPr>
        <w:pStyle w:val="ListParagraph"/>
        <w:ind w:right="144"/>
        <w:textAlignment w:val="baseline"/>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Moti</w:t>
      </w:r>
      <w:r w:rsidR="00845260" w:rsidRPr="00C67CD5">
        <w:rPr>
          <w:rFonts w:ascii="Times New Roman" w:eastAsia="Times New Roman" w:hAnsi="Times New Roman" w:cs="Times New Roman"/>
          <w:b/>
          <w:color w:val="000000"/>
          <w:spacing w:val="-5"/>
          <w:sz w:val="24"/>
          <w:szCs w:val="24"/>
        </w:rPr>
        <w:t>on</w:t>
      </w:r>
      <w:r w:rsidR="00845260" w:rsidRPr="00EA4C52">
        <w:rPr>
          <w:rFonts w:ascii="Times New Roman" w:eastAsia="Times New Roman" w:hAnsi="Times New Roman" w:cs="Times New Roman"/>
          <w:color w:val="000000"/>
          <w:spacing w:val="-5"/>
          <w:sz w:val="24"/>
          <w:szCs w:val="24"/>
        </w:rPr>
        <w:t xml:space="preserve"> to</w:t>
      </w:r>
      <w:r w:rsidR="00EA4C52">
        <w:rPr>
          <w:rFonts w:ascii="Times New Roman" w:eastAsia="Times New Roman" w:hAnsi="Times New Roman" w:cs="Times New Roman"/>
          <w:color w:val="000000"/>
          <w:spacing w:val="-5"/>
          <w:sz w:val="24"/>
          <w:szCs w:val="24"/>
        </w:rPr>
        <w:t xml:space="preserve"> a</w:t>
      </w:r>
      <w:r w:rsidR="00FE128D">
        <w:rPr>
          <w:rFonts w:ascii="Times New Roman" w:eastAsia="Times New Roman" w:hAnsi="Times New Roman" w:cs="Times New Roman"/>
          <w:color w:val="000000"/>
          <w:spacing w:val="-5"/>
          <w:sz w:val="24"/>
          <w:szCs w:val="24"/>
        </w:rPr>
        <w:t>pprove</w:t>
      </w:r>
      <w:r w:rsidR="00C67CD5">
        <w:rPr>
          <w:rFonts w:ascii="Times New Roman" w:eastAsia="Times New Roman" w:hAnsi="Times New Roman" w:cs="Times New Roman"/>
          <w:color w:val="000000"/>
          <w:spacing w:val="-5"/>
          <w:sz w:val="24"/>
          <w:szCs w:val="24"/>
        </w:rPr>
        <w:t xml:space="preserve"> the last meeting minutes</w:t>
      </w:r>
      <w:r w:rsidR="00FE128D">
        <w:rPr>
          <w:rFonts w:ascii="Times New Roman" w:eastAsia="Times New Roman" w:hAnsi="Times New Roman" w:cs="Times New Roman"/>
          <w:color w:val="000000"/>
          <w:spacing w:val="-5"/>
          <w:sz w:val="24"/>
          <w:szCs w:val="24"/>
        </w:rPr>
        <w:t xml:space="preserve">: </w:t>
      </w:r>
      <w:r w:rsidR="00C67CD5">
        <w:rPr>
          <w:rFonts w:ascii="Times New Roman" w:eastAsia="Times New Roman" w:hAnsi="Times New Roman" w:cs="Times New Roman"/>
          <w:color w:val="000000"/>
          <w:spacing w:val="-5"/>
          <w:sz w:val="24"/>
          <w:szCs w:val="24"/>
        </w:rPr>
        <w:t>Vickie</w:t>
      </w:r>
      <w:r w:rsidR="00FE128D">
        <w:rPr>
          <w:rFonts w:ascii="Times New Roman" w:eastAsia="Times New Roman" w:hAnsi="Times New Roman" w:cs="Times New Roman"/>
          <w:color w:val="000000"/>
          <w:spacing w:val="-5"/>
          <w:sz w:val="24"/>
          <w:szCs w:val="24"/>
        </w:rPr>
        <w:t xml:space="preserve"> McCall</w:t>
      </w:r>
      <w:r w:rsidR="00C10DDC" w:rsidRPr="00EA4C52">
        <w:rPr>
          <w:rFonts w:ascii="Times New Roman" w:eastAsia="Times New Roman" w:hAnsi="Times New Roman" w:cs="Times New Roman"/>
          <w:color w:val="000000"/>
          <w:spacing w:val="-5"/>
          <w:sz w:val="24"/>
          <w:szCs w:val="24"/>
        </w:rPr>
        <w:t>,</w:t>
      </w:r>
      <w:r w:rsidR="00262781" w:rsidRPr="00EA4C52">
        <w:rPr>
          <w:rFonts w:ascii="Times New Roman" w:eastAsia="Times New Roman" w:hAnsi="Times New Roman" w:cs="Times New Roman"/>
          <w:color w:val="000000"/>
          <w:spacing w:val="-5"/>
          <w:sz w:val="24"/>
          <w:szCs w:val="24"/>
        </w:rPr>
        <w:t xml:space="preserve"> 2</w:t>
      </w:r>
      <w:r w:rsidR="00262781" w:rsidRPr="00EA4C52">
        <w:rPr>
          <w:rFonts w:ascii="Times New Roman" w:eastAsia="Times New Roman" w:hAnsi="Times New Roman" w:cs="Times New Roman"/>
          <w:color w:val="000000"/>
          <w:spacing w:val="-5"/>
          <w:sz w:val="24"/>
          <w:szCs w:val="24"/>
          <w:vertAlign w:val="superscript"/>
        </w:rPr>
        <w:t>nd</w:t>
      </w:r>
      <w:r w:rsidR="00FE128D">
        <w:rPr>
          <w:rFonts w:ascii="Times New Roman" w:eastAsia="Times New Roman" w:hAnsi="Times New Roman" w:cs="Times New Roman"/>
          <w:color w:val="000000"/>
          <w:spacing w:val="-5"/>
          <w:sz w:val="24"/>
          <w:szCs w:val="24"/>
        </w:rPr>
        <w:t xml:space="preserve"> </w:t>
      </w:r>
      <w:r w:rsidR="00C67CD5">
        <w:rPr>
          <w:rFonts w:ascii="Times New Roman" w:eastAsia="Times New Roman" w:hAnsi="Times New Roman" w:cs="Times New Roman"/>
          <w:color w:val="000000"/>
          <w:spacing w:val="-5"/>
          <w:sz w:val="24"/>
          <w:szCs w:val="24"/>
        </w:rPr>
        <w:t>Randy</w:t>
      </w:r>
      <w:r w:rsidR="00FE128D">
        <w:rPr>
          <w:rFonts w:ascii="Times New Roman" w:eastAsia="Times New Roman" w:hAnsi="Times New Roman" w:cs="Times New Roman"/>
          <w:color w:val="000000"/>
          <w:spacing w:val="-5"/>
          <w:sz w:val="24"/>
          <w:szCs w:val="24"/>
        </w:rPr>
        <w:t xml:space="preserve"> Tymofichuk</w:t>
      </w:r>
      <w:r w:rsidR="00C10DDC" w:rsidRPr="00EA4C52">
        <w:rPr>
          <w:rFonts w:ascii="Times New Roman" w:eastAsia="Times New Roman" w:hAnsi="Times New Roman" w:cs="Times New Roman"/>
          <w:color w:val="000000"/>
          <w:spacing w:val="-5"/>
          <w:sz w:val="24"/>
          <w:szCs w:val="24"/>
        </w:rPr>
        <w:t xml:space="preserve">.  </w:t>
      </w:r>
      <w:r w:rsidR="00C67CD5">
        <w:rPr>
          <w:rFonts w:ascii="Times New Roman" w:eastAsia="Times New Roman" w:hAnsi="Times New Roman" w:cs="Times New Roman"/>
          <w:color w:val="000000"/>
          <w:spacing w:val="-5"/>
          <w:sz w:val="24"/>
          <w:szCs w:val="24"/>
        </w:rPr>
        <w:t xml:space="preserve">The motion passed </w:t>
      </w:r>
      <w:r w:rsidR="00845260" w:rsidRPr="00EA4C52">
        <w:rPr>
          <w:rFonts w:ascii="Times New Roman" w:eastAsia="Times New Roman" w:hAnsi="Times New Roman" w:cs="Times New Roman"/>
          <w:color w:val="000000"/>
          <w:spacing w:val="-5"/>
          <w:sz w:val="24"/>
          <w:szCs w:val="24"/>
        </w:rPr>
        <w:t>unanimous</w:t>
      </w:r>
      <w:r w:rsidR="00C67CD5">
        <w:rPr>
          <w:rFonts w:ascii="Times New Roman" w:eastAsia="Times New Roman" w:hAnsi="Times New Roman" w:cs="Times New Roman"/>
          <w:color w:val="000000"/>
          <w:spacing w:val="-5"/>
          <w:sz w:val="24"/>
          <w:szCs w:val="24"/>
        </w:rPr>
        <w:t>ly</w:t>
      </w:r>
      <w:r w:rsidR="00845260" w:rsidRPr="00EA4C52">
        <w:rPr>
          <w:rFonts w:ascii="Times New Roman" w:eastAsia="Times New Roman" w:hAnsi="Times New Roman" w:cs="Times New Roman"/>
          <w:color w:val="000000"/>
          <w:spacing w:val="-5"/>
          <w:sz w:val="24"/>
          <w:szCs w:val="24"/>
        </w:rPr>
        <w:t>.</w:t>
      </w:r>
    </w:p>
    <w:p w14:paraId="4C936465" w14:textId="4D7F4464"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0745B58C" w14:textId="77777777" w:rsidR="00057277" w:rsidRDefault="00057277" w:rsidP="00EA4C52">
      <w:pPr>
        <w:pStyle w:val="ListParagraph"/>
        <w:ind w:left="0" w:right="144"/>
        <w:textAlignment w:val="baseline"/>
        <w:rPr>
          <w:rFonts w:ascii="Times New Roman" w:eastAsia="Times New Roman" w:hAnsi="Times New Roman" w:cs="Times New Roman"/>
          <w:b/>
          <w:color w:val="000000"/>
          <w:spacing w:val="-5"/>
          <w:sz w:val="24"/>
          <w:szCs w:val="24"/>
        </w:rPr>
      </w:pPr>
      <w:r w:rsidRPr="00057277">
        <w:rPr>
          <w:rFonts w:ascii="Times New Roman" w:eastAsia="Times New Roman" w:hAnsi="Times New Roman" w:cs="Times New Roman"/>
          <w:b/>
          <w:color w:val="000000"/>
          <w:spacing w:val="-5"/>
          <w:sz w:val="24"/>
          <w:szCs w:val="24"/>
        </w:rPr>
        <w:t>Revised UDA Reimbursement Procedures -- Information Item</w:t>
      </w:r>
      <w:r w:rsidR="009C1D37" w:rsidRPr="009C1D37">
        <w:rPr>
          <w:rFonts w:ascii="Times New Roman" w:eastAsia="Times New Roman" w:hAnsi="Times New Roman" w:cs="Times New Roman"/>
          <w:b/>
          <w:color w:val="000000"/>
          <w:spacing w:val="-5"/>
          <w:sz w:val="24"/>
          <w:szCs w:val="24"/>
        </w:rPr>
        <w:t>:</w:t>
      </w:r>
      <w:r w:rsidR="009C1D37">
        <w:rPr>
          <w:rFonts w:ascii="Times New Roman" w:eastAsia="Times New Roman" w:hAnsi="Times New Roman" w:cs="Times New Roman"/>
          <w:color w:val="000000"/>
          <w:spacing w:val="-5"/>
          <w:sz w:val="24"/>
          <w:szCs w:val="24"/>
        </w:rPr>
        <w:t xml:space="preserve">  </w:t>
      </w:r>
    </w:p>
    <w:p w14:paraId="2C18F857" w14:textId="65653EBF" w:rsidR="00057277" w:rsidRDefault="00FE128D" w:rsidP="00EA4C52">
      <w:pPr>
        <w:pStyle w:val="ListParagraph"/>
        <w:ind w:left="0" w:right="144"/>
        <w:textAlignment w:val="baseline"/>
        <w:rPr>
          <w:rFonts w:ascii="Times New Roman" w:eastAsia="Times New Roman" w:hAnsi="Times New Roman" w:cs="Times New Roman"/>
          <w:color w:val="000000"/>
          <w:spacing w:val="-5"/>
          <w:sz w:val="24"/>
          <w:szCs w:val="24"/>
        </w:rPr>
      </w:pPr>
      <w:r w:rsidRPr="00FE128D">
        <w:rPr>
          <w:rFonts w:ascii="Times New Roman" w:eastAsia="Times New Roman" w:hAnsi="Times New Roman" w:cs="Times New Roman"/>
          <w:color w:val="000000"/>
          <w:spacing w:val="-5"/>
          <w:sz w:val="24"/>
          <w:szCs w:val="24"/>
        </w:rPr>
        <w:t xml:space="preserve">A brief review of the </w:t>
      </w:r>
      <w:r w:rsidR="00603C17">
        <w:rPr>
          <w:rFonts w:ascii="Times New Roman" w:eastAsia="Times New Roman" w:hAnsi="Times New Roman" w:cs="Times New Roman"/>
          <w:color w:val="000000"/>
          <w:spacing w:val="-5"/>
          <w:sz w:val="24"/>
          <w:szCs w:val="24"/>
        </w:rPr>
        <w:t xml:space="preserve">online </w:t>
      </w:r>
      <w:r w:rsidRPr="00FE128D">
        <w:rPr>
          <w:rFonts w:ascii="Times New Roman" w:eastAsia="Times New Roman" w:hAnsi="Times New Roman" w:cs="Times New Roman"/>
          <w:color w:val="000000"/>
          <w:spacing w:val="-5"/>
          <w:sz w:val="24"/>
          <w:szCs w:val="24"/>
        </w:rPr>
        <w:t>reimbursement procedures was provided.</w:t>
      </w:r>
      <w:r>
        <w:rPr>
          <w:rFonts w:ascii="Times New Roman" w:eastAsia="Times New Roman" w:hAnsi="Times New Roman" w:cs="Times New Roman"/>
          <w:color w:val="000000"/>
          <w:spacing w:val="-5"/>
          <w:sz w:val="24"/>
          <w:szCs w:val="24"/>
        </w:rPr>
        <w:t xml:space="preserve"> Highlights </w:t>
      </w:r>
      <w:r w:rsidR="00603C17">
        <w:rPr>
          <w:rFonts w:ascii="Times New Roman" w:eastAsia="Times New Roman" w:hAnsi="Times New Roman" w:cs="Times New Roman"/>
          <w:color w:val="000000"/>
          <w:spacing w:val="-5"/>
          <w:sz w:val="24"/>
          <w:szCs w:val="24"/>
        </w:rPr>
        <w:t>are</w:t>
      </w:r>
      <w:r>
        <w:rPr>
          <w:rFonts w:ascii="Times New Roman" w:eastAsia="Times New Roman" w:hAnsi="Times New Roman" w:cs="Times New Roman"/>
          <w:color w:val="000000"/>
          <w:spacing w:val="-5"/>
          <w:sz w:val="24"/>
          <w:szCs w:val="24"/>
        </w:rPr>
        <w:t>:</w:t>
      </w:r>
    </w:p>
    <w:p w14:paraId="1FA56AF6" w14:textId="2DA74574" w:rsidR="00FE128D" w:rsidRDefault="00603C17"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Two of the following are required to approve travel reimbursement (Tage Flint, Kevin Sullivan, Mike Bouwhuis). The request then flows to John Peterson for payment. Direct transfer into your account is the preferred reimbursement method. Frequent travelers have been e-mailed to encourage them to get the routing info to John. The process have proven to be more efficient with two weeks being the maximum expected flow time for reimbursement.</w:t>
      </w:r>
    </w:p>
    <w:p w14:paraId="5BBF3857" w14:textId="05204A70"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7D482739" w14:textId="65F13CAA" w:rsidR="00057277" w:rsidRDefault="00057277" w:rsidP="00057277">
      <w:pPr>
        <w:rPr>
          <w:rFonts w:ascii="Times New Roman" w:eastAsia="Times New Roman" w:hAnsi="Times New Roman" w:cs="Times New Roman"/>
          <w:b/>
          <w:color w:val="000000"/>
          <w:spacing w:val="-5"/>
          <w:sz w:val="24"/>
          <w:szCs w:val="24"/>
        </w:rPr>
      </w:pPr>
      <w:r w:rsidRPr="00057277">
        <w:rPr>
          <w:rFonts w:ascii="Times New Roman" w:eastAsia="Times New Roman" w:hAnsi="Times New Roman" w:cs="Times New Roman"/>
          <w:b/>
          <w:color w:val="000000"/>
          <w:spacing w:val="-5"/>
          <w:sz w:val="24"/>
          <w:szCs w:val="24"/>
        </w:rPr>
        <w:t xml:space="preserve">Adaptive Playgrounds at </w:t>
      </w:r>
      <w:r w:rsidR="00603C17">
        <w:rPr>
          <w:rFonts w:ascii="Times New Roman" w:eastAsia="Times New Roman" w:hAnsi="Times New Roman" w:cs="Times New Roman"/>
          <w:b/>
          <w:color w:val="000000"/>
          <w:spacing w:val="-5"/>
          <w:sz w:val="24"/>
          <w:szCs w:val="24"/>
        </w:rPr>
        <w:t>Exceptional Family Member Program (</w:t>
      </w:r>
      <w:r w:rsidRPr="00057277">
        <w:rPr>
          <w:rFonts w:ascii="Times New Roman" w:eastAsia="Times New Roman" w:hAnsi="Times New Roman" w:cs="Times New Roman"/>
          <w:b/>
          <w:color w:val="000000"/>
          <w:spacing w:val="-5"/>
          <w:sz w:val="24"/>
          <w:szCs w:val="24"/>
        </w:rPr>
        <w:t>EFMP</w:t>
      </w:r>
      <w:r w:rsidR="00603C17">
        <w:rPr>
          <w:rFonts w:ascii="Times New Roman" w:eastAsia="Times New Roman" w:hAnsi="Times New Roman" w:cs="Times New Roman"/>
          <w:b/>
          <w:color w:val="000000"/>
          <w:spacing w:val="-5"/>
          <w:sz w:val="24"/>
          <w:szCs w:val="24"/>
        </w:rPr>
        <w:t>)</w:t>
      </w:r>
      <w:r w:rsidRPr="00057277">
        <w:rPr>
          <w:rFonts w:ascii="Times New Roman" w:eastAsia="Times New Roman" w:hAnsi="Times New Roman" w:cs="Times New Roman"/>
          <w:b/>
          <w:color w:val="000000"/>
          <w:spacing w:val="-5"/>
          <w:sz w:val="24"/>
          <w:szCs w:val="24"/>
        </w:rPr>
        <w:t xml:space="preserve"> Bases (Hugo Horstman) -- Information Item</w:t>
      </w:r>
      <w:r>
        <w:rPr>
          <w:rFonts w:ascii="Times New Roman" w:eastAsia="Times New Roman" w:hAnsi="Times New Roman" w:cs="Times New Roman"/>
          <w:b/>
          <w:color w:val="000000"/>
          <w:spacing w:val="-5"/>
          <w:sz w:val="24"/>
          <w:szCs w:val="24"/>
        </w:rPr>
        <w:t>:</w:t>
      </w:r>
    </w:p>
    <w:p w14:paraId="013835A0" w14:textId="07B1CFD1" w:rsidR="00C67CD5" w:rsidRDefault="00603C17" w:rsidP="00057277">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Hill AFB is designated as one of twelve EFMP bases. This provides a path to create adaptive playgrounds for those with special needs. Info from the Weber Schools Foundation indicates that the costs for such is about $100K each. The Hill Spouse’s Club and Wolf Creek Foundation are in the process of raising funds for an adaptive playground. Hugo offered a proposal that UDA engage the USAF/DoD to change current regulations such that if a new playground is built that it be an “</w:t>
      </w:r>
      <w:r w:rsidR="00C67CD5">
        <w:rPr>
          <w:rFonts w:ascii="Times New Roman" w:eastAsia="Times New Roman" w:hAnsi="Times New Roman" w:cs="Times New Roman"/>
          <w:color w:val="000000"/>
          <w:spacing w:val="-5"/>
          <w:sz w:val="24"/>
          <w:szCs w:val="24"/>
        </w:rPr>
        <w:t xml:space="preserve">adaptive” playground </w:t>
      </w:r>
      <w:r>
        <w:rPr>
          <w:rFonts w:ascii="Times New Roman" w:eastAsia="Times New Roman" w:hAnsi="Times New Roman" w:cs="Times New Roman"/>
          <w:color w:val="000000"/>
          <w:spacing w:val="-5"/>
          <w:sz w:val="24"/>
          <w:szCs w:val="24"/>
        </w:rPr>
        <w:t xml:space="preserve">if the EFMP base doesn’t already have </w:t>
      </w:r>
      <w:r w:rsidR="00C67CD5">
        <w:rPr>
          <w:rFonts w:ascii="Times New Roman" w:eastAsia="Times New Roman" w:hAnsi="Times New Roman" w:cs="Times New Roman"/>
          <w:color w:val="000000"/>
          <w:spacing w:val="-5"/>
          <w:sz w:val="24"/>
          <w:szCs w:val="24"/>
        </w:rPr>
        <w:t>one.</w:t>
      </w:r>
    </w:p>
    <w:p w14:paraId="4B7E34A8" w14:textId="77777777" w:rsidR="00C67CD5" w:rsidRDefault="00C67CD5" w:rsidP="00057277">
      <w:pPr>
        <w:rPr>
          <w:rFonts w:ascii="Times New Roman" w:eastAsia="Times New Roman" w:hAnsi="Times New Roman" w:cs="Times New Roman"/>
          <w:color w:val="000000"/>
          <w:spacing w:val="-5"/>
          <w:sz w:val="24"/>
          <w:szCs w:val="24"/>
        </w:rPr>
      </w:pPr>
    </w:p>
    <w:p w14:paraId="67BAE360" w14:textId="22ECE5F8" w:rsidR="00C67CD5" w:rsidRDefault="00C67CD5" w:rsidP="00C67CD5">
      <w:pPr>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Discuss with Kathy Ferguson (TRG) to further develop the idea and add to an EXCOM agenda for discussion.</w:t>
      </w:r>
    </w:p>
    <w:p w14:paraId="43B6DF8E" w14:textId="77777777" w:rsidR="00C67CD5" w:rsidRPr="00603C17" w:rsidRDefault="00C67CD5" w:rsidP="00C67CD5">
      <w:pPr>
        <w:rPr>
          <w:rFonts w:ascii="Times New Roman" w:eastAsia="Times New Roman" w:hAnsi="Times New Roman" w:cs="Times New Roman"/>
          <w:color w:val="000000"/>
          <w:spacing w:val="-5"/>
          <w:sz w:val="24"/>
          <w:szCs w:val="24"/>
        </w:rPr>
      </w:pPr>
    </w:p>
    <w:p w14:paraId="3641B8E9" w14:textId="17400381" w:rsidR="00057277" w:rsidRPr="0030365E" w:rsidRDefault="00C67CD5" w:rsidP="0030365E">
      <w:pPr>
        <w:ind w:left="720"/>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5"/>
          <w:sz w:val="24"/>
          <w:szCs w:val="24"/>
        </w:rPr>
        <w:t>Motion</w:t>
      </w:r>
      <w:r>
        <w:rPr>
          <w:rFonts w:ascii="Times New Roman" w:eastAsia="Times New Roman" w:hAnsi="Times New Roman" w:cs="Times New Roman"/>
          <w:color w:val="000000"/>
          <w:spacing w:val="-5"/>
          <w:sz w:val="24"/>
          <w:szCs w:val="24"/>
        </w:rPr>
        <w:t xml:space="preserve">: Horstman moved creation of a “resolution” on the topic for consideration following completion of the above action. </w:t>
      </w:r>
      <w:r w:rsidRPr="00EA4C52">
        <w:rPr>
          <w:rFonts w:ascii="Times New Roman" w:eastAsia="Times New Roman" w:hAnsi="Times New Roman" w:cs="Times New Roman"/>
          <w:color w:val="000000"/>
          <w:spacing w:val="-5"/>
          <w:sz w:val="24"/>
          <w:szCs w:val="24"/>
        </w:rPr>
        <w:t>2</w:t>
      </w:r>
      <w:r w:rsidRPr="00EA4C52">
        <w:rPr>
          <w:rFonts w:ascii="Times New Roman" w:eastAsia="Times New Roman" w:hAnsi="Times New Roman" w:cs="Times New Roman"/>
          <w:color w:val="000000"/>
          <w:spacing w:val="-5"/>
          <w:sz w:val="24"/>
          <w:szCs w:val="24"/>
          <w:vertAlign w:val="superscript"/>
        </w:rPr>
        <w:t>nd</w:t>
      </w:r>
      <w:r>
        <w:rPr>
          <w:rFonts w:ascii="Times New Roman" w:eastAsia="Times New Roman" w:hAnsi="Times New Roman" w:cs="Times New Roman"/>
          <w:color w:val="000000"/>
          <w:spacing w:val="-5"/>
          <w:sz w:val="24"/>
          <w:szCs w:val="24"/>
        </w:rPr>
        <w:t xml:space="preserve"> Pat Condon. Motion passed unanimously.</w:t>
      </w:r>
    </w:p>
    <w:p w14:paraId="650941CA" w14:textId="77777777" w:rsidR="009C1D37" w:rsidRDefault="009C1D3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4198390F" w14:textId="0410FA06" w:rsidR="006E0432" w:rsidRDefault="00057277" w:rsidP="00057277">
      <w:pPr>
        <w:pStyle w:val="ListParagraph"/>
        <w:ind w:left="0" w:right="144"/>
        <w:textAlignment w:val="baseline"/>
        <w:rPr>
          <w:rFonts w:ascii="Times New Roman" w:eastAsia="Times New Roman" w:hAnsi="Times New Roman" w:cs="Times New Roman"/>
          <w:color w:val="000000"/>
          <w:spacing w:val="-5"/>
          <w:sz w:val="24"/>
          <w:szCs w:val="24"/>
        </w:rPr>
      </w:pPr>
      <w:r w:rsidRPr="00057277">
        <w:rPr>
          <w:rFonts w:ascii="Times New Roman" w:eastAsia="Times New Roman" w:hAnsi="Times New Roman" w:cs="Times New Roman"/>
          <w:b/>
          <w:color w:val="000000"/>
          <w:spacing w:val="-5"/>
          <w:sz w:val="24"/>
          <w:szCs w:val="24"/>
        </w:rPr>
        <w:t>UDA 2019 Budget -- Board Action</w:t>
      </w:r>
      <w:r w:rsidR="009C1D37" w:rsidRPr="00F6165B">
        <w:rPr>
          <w:rFonts w:ascii="Times New Roman" w:eastAsia="Times New Roman" w:hAnsi="Times New Roman" w:cs="Times New Roman"/>
          <w:b/>
          <w:color w:val="000000"/>
          <w:spacing w:val="-5"/>
          <w:sz w:val="24"/>
          <w:szCs w:val="24"/>
        </w:rPr>
        <w:t>:</w:t>
      </w:r>
      <w:r w:rsidR="00F6165B">
        <w:rPr>
          <w:rFonts w:ascii="Times New Roman" w:eastAsia="Times New Roman" w:hAnsi="Times New Roman" w:cs="Times New Roman"/>
          <w:color w:val="000000"/>
          <w:spacing w:val="-5"/>
          <w:sz w:val="24"/>
          <w:szCs w:val="24"/>
        </w:rPr>
        <w:t xml:space="preserve">  </w:t>
      </w:r>
    </w:p>
    <w:p w14:paraId="1A547BEB" w14:textId="61301C73" w:rsidR="00057277" w:rsidRDefault="00B501FA" w:rsidP="00057277">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Kevin Sullivan reviewed the draft 2019 budget. He stated that we have a current balance of about $1.4M. V. McCall noted that this balance is held in reserve in anticipation of future efforts to engage in </w:t>
      </w:r>
      <w:r w:rsidR="0030365E">
        <w:rPr>
          <w:rFonts w:ascii="Times New Roman" w:eastAsia="Times New Roman" w:hAnsi="Times New Roman" w:cs="Times New Roman"/>
          <w:color w:val="000000"/>
          <w:spacing w:val="-5"/>
          <w:sz w:val="24"/>
          <w:szCs w:val="24"/>
        </w:rPr>
        <w:t>facility/mission realignment related activities facing Utah. Gary Harter mentioned that some sensitivity exists to the balance growing much more.</w:t>
      </w:r>
    </w:p>
    <w:p w14:paraId="6A33D2EF" w14:textId="301715B5" w:rsidR="0030365E" w:rsidRDefault="0030365E" w:rsidP="00057277">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Pat Condon asked if the draft budget was balanced revenue vs. expenses. K. Sullivan responded yes it was a balanced budget.</w:t>
      </w:r>
    </w:p>
    <w:p w14:paraId="00A89EDE" w14:textId="0B1858EC" w:rsidR="0030365E" w:rsidRDefault="0030365E" w:rsidP="00057277">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R. Hartle recommended reducing the SDC program support from $5K to $3K which will meet the expected obligation. The draft budget was revised as recommended.</w:t>
      </w:r>
    </w:p>
    <w:p w14:paraId="5984E797" w14:textId="62D75CB6" w:rsidR="0030365E" w:rsidRDefault="0030365E" w:rsidP="00057277">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Steve Hiatt asked about FDIC protection – it is covered by the Bank of Utah.</w:t>
      </w:r>
    </w:p>
    <w:p w14:paraId="2881D11D" w14:textId="77777777" w:rsidR="0030365E" w:rsidRDefault="0030365E" w:rsidP="00057277">
      <w:pPr>
        <w:pStyle w:val="ListParagraph"/>
        <w:ind w:left="0" w:right="144"/>
        <w:textAlignment w:val="baseline"/>
        <w:rPr>
          <w:rFonts w:ascii="Times New Roman" w:eastAsia="Times New Roman" w:hAnsi="Times New Roman" w:cs="Times New Roman"/>
          <w:color w:val="000000"/>
          <w:spacing w:val="-5"/>
          <w:sz w:val="24"/>
          <w:szCs w:val="24"/>
        </w:rPr>
      </w:pPr>
    </w:p>
    <w:p w14:paraId="7E9C473D" w14:textId="0DD327A9" w:rsidR="00057277" w:rsidRDefault="0030365E" w:rsidP="0030365E">
      <w:pPr>
        <w:ind w:left="720"/>
        <w:rPr>
          <w:rFonts w:ascii="Times New Roman" w:eastAsia="Times New Roman" w:hAnsi="Times New Roman" w:cs="Times New Roman"/>
          <w:color w:val="000000"/>
          <w:spacing w:val="-5"/>
          <w:sz w:val="24"/>
          <w:szCs w:val="24"/>
        </w:rPr>
      </w:pPr>
      <w:r>
        <w:rPr>
          <w:rFonts w:ascii="Times New Roman" w:eastAsia="Times New Roman" w:hAnsi="Times New Roman" w:cs="Times New Roman"/>
          <w:b/>
          <w:color w:val="000000"/>
          <w:spacing w:val="-5"/>
          <w:sz w:val="24"/>
          <w:szCs w:val="24"/>
        </w:rPr>
        <w:t>Motion</w:t>
      </w:r>
      <w:r>
        <w:rPr>
          <w:rFonts w:ascii="Times New Roman" w:eastAsia="Times New Roman" w:hAnsi="Times New Roman" w:cs="Times New Roman"/>
          <w:color w:val="000000"/>
          <w:spacing w:val="-5"/>
          <w:sz w:val="24"/>
          <w:szCs w:val="24"/>
        </w:rPr>
        <w:t xml:space="preserve">: Bob Stevenson moved board approval of the revised draft budget </w:t>
      </w:r>
      <w:r w:rsidRPr="00EA4C52">
        <w:rPr>
          <w:rFonts w:ascii="Times New Roman" w:eastAsia="Times New Roman" w:hAnsi="Times New Roman" w:cs="Times New Roman"/>
          <w:color w:val="000000"/>
          <w:spacing w:val="-5"/>
          <w:sz w:val="24"/>
          <w:szCs w:val="24"/>
        </w:rPr>
        <w:t>2</w:t>
      </w:r>
      <w:r w:rsidRPr="00EA4C52">
        <w:rPr>
          <w:rFonts w:ascii="Times New Roman" w:eastAsia="Times New Roman" w:hAnsi="Times New Roman" w:cs="Times New Roman"/>
          <w:color w:val="000000"/>
          <w:spacing w:val="-5"/>
          <w:sz w:val="24"/>
          <w:szCs w:val="24"/>
          <w:vertAlign w:val="superscript"/>
        </w:rPr>
        <w:t>nd</w:t>
      </w:r>
      <w:r>
        <w:rPr>
          <w:rFonts w:ascii="Times New Roman" w:eastAsia="Times New Roman" w:hAnsi="Times New Roman" w:cs="Times New Roman"/>
          <w:color w:val="000000"/>
          <w:spacing w:val="-5"/>
          <w:sz w:val="24"/>
          <w:szCs w:val="24"/>
        </w:rPr>
        <w:t xml:space="preserve"> M. Bouwhuis. Motion passed unanimously.</w:t>
      </w:r>
    </w:p>
    <w:p w14:paraId="78A52FEB" w14:textId="4FC98B51" w:rsidR="0030365E" w:rsidRDefault="00057277" w:rsidP="00057277">
      <w:pPr>
        <w:rPr>
          <w:rFonts w:ascii="Times New Roman" w:eastAsia="Times New Roman" w:hAnsi="Times New Roman" w:cs="Times New Roman"/>
          <w:color w:val="000000"/>
          <w:spacing w:val="-5"/>
          <w:sz w:val="24"/>
          <w:szCs w:val="24"/>
        </w:rPr>
      </w:pPr>
      <w:r w:rsidRPr="00057277">
        <w:rPr>
          <w:rFonts w:ascii="Times New Roman" w:eastAsia="Times New Roman" w:hAnsi="Times New Roman" w:cs="Times New Roman"/>
          <w:b/>
          <w:color w:val="000000"/>
          <w:spacing w:val="-5"/>
          <w:sz w:val="24"/>
          <w:szCs w:val="24"/>
        </w:rPr>
        <w:lastRenderedPageBreak/>
        <w:t>Action Item follow-up, Feb Board Meeting (Ted Frederick) -- Information Item:</w:t>
      </w:r>
      <w:r w:rsidR="00BA25FC">
        <w:rPr>
          <w:rFonts w:ascii="Times New Roman" w:eastAsia="Times New Roman" w:hAnsi="Times New Roman" w:cs="Times New Roman"/>
          <w:b/>
          <w:color w:val="000000"/>
          <w:spacing w:val="-5"/>
          <w:sz w:val="24"/>
          <w:szCs w:val="24"/>
        </w:rPr>
        <w:t xml:space="preserve">  </w:t>
      </w:r>
      <w:r w:rsidR="0030365E">
        <w:rPr>
          <w:rFonts w:ascii="Times New Roman" w:eastAsia="Times New Roman" w:hAnsi="Times New Roman" w:cs="Times New Roman"/>
          <w:color w:val="000000"/>
          <w:spacing w:val="-5"/>
          <w:sz w:val="24"/>
          <w:szCs w:val="24"/>
        </w:rPr>
        <w:t xml:space="preserve">A letter was sent to the SECAF </w:t>
      </w:r>
      <w:r w:rsidR="005F4C8B">
        <w:rPr>
          <w:rFonts w:ascii="Times New Roman" w:eastAsia="Times New Roman" w:hAnsi="Times New Roman" w:cs="Times New Roman"/>
          <w:color w:val="000000"/>
          <w:spacing w:val="-5"/>
          <w:sz w:val="24"/>
          <w:szCs w:val="24"/>
        </w:rPr>
        <w:t>highlighting</w:t>
      </w:r>
      <w:r w:rsidR="0030365E">
        <w:rPr>
          <w:rFonts w:ascii="Times New Roman" w:eastAsia="Times New Roman" w:hAnsi="Times New Roman" w:cs="Times New Roman"/>
          <w:color w:val="000000"/>
          <w:spacing w:val="-5"/>
          <w:sz w:val="24"/>
          <w:szCs w:val="24"/>
        </w:rPr>
        <w:t xml:space="preserve"> Utah legislative action on military spouse </w:t>
      </w:r>
      <w:r w:rsidR="005F4C8B">
        <w:rPr>
          <w:rFonts w:ascii="Times New Roman" w:eastAsia="Times New Roman" w:hAnsi="Times New Roman" w:cs="Times New Roman"/>
          <w:color w:val="000000"/>
          <w:spacing w:val="-5"/>
          <w:sz w:val="24"/>
          <w:szCs w:val="24"/>
        </w:rPr>
        <w:t>license reciprocity. It has since been moved up by SECAF to OSD and action was reportedly taking place in the Whitehouse to consider and Executive Order to further help.</w:t>
      </w:r>
    </w:p>
    <w:p w14:paraId="1D3C595E" w14:textId="764A57BA" w:rsidR="005F4C8B" w:rsidRPr="0030365E" w:rsidRDefault="005F4C8B" w:rsidP="00057277">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T. Flint sent the Utah Code language out and is getting good feedback from others.</w:t>
      </w:r>
      <w:r w:rsidR="00907CF5">
        <w:rPr>
          <w:rFonts w:ascii="Times New Roman" w:eastAsia="Times New Roman" w:hAnsi="Times New Roman" w:cs="Times New Roman"/>
          <w:color w:val="000000"/>
          <w:spacing w:val="-5"/>
          <w:sz w:val="24"/>
          <w:szCs w:val="24"/>
        </w:rPr>
        <w:t xml:space="preserve"> Col. Eberla</w:t>
      </w:r>
      <w:r>
        <w:rPr>
          <w:rFonts w:ascii="Times New Roman" w:eastAsia="Times New Roman" w:hAnsi="Times New Roman" w:cs="Times New Roman"/>
          <w:color w:val="000000"/>
          <w:spacing w:val="-5"/>
          <w:sz w:val="24"/>
          <w:szCs w:val="24"/>
        </w:rPr>
        <w:t>n shared his experience as his wife is a speech pathology therapist and offered that this is a big deal for military members and their families. Brain Garrett stated Lyle Hilliard or Laurie Faulk are working with the Uniformed Law Commission and that insurance licensing was exempted but there’s no state fee.</w:t>
      </w:r>
    </w:p>
    <w:p w14:paraId="1CD1F133" w14:textId="77777777" w:rsidR="00057277" w:rsidRDefault="00057277" w:rsidP="00057277">
      <w:pPr>
        <w:rPr>
          <w:szCs w:val="24"/>
        </w:rPr>
      </w:pPr>
    </w:p>
    <w:p w14:paraId="1CFB7969" w14:textId="19D50D5B" w:rsidR="00057277" w:rsidRDefault="005F4C8B" w:rsidP="008B233C">
      <w:pPr>
        <w:rPr>
          <w:rFonts w:ascii="Times New Roman" w:eastAsia="Times New Roman" w:hAnsi="Times New Roman" w:cs="Times New Roman"/>
          <w:color w:val="000000"/>
          <w:spacing w:val="-5"/>
          <w:sz w:val="24"/>
          <w:szCs w:val="24"/>
        </w:rPr>
      </w:pPr>
      <w:r w:rsidRPr="00C67CD5">
        <w:rPr>
          <w:rFonts w:ascii="Times New Roman" w:eastAsia="Times New Roman" w:hAnsi="Times New Roman" w:cs="Times New Roman"/>
          <w:b/>
          <w:color w:val="000000"/>
          <w:spacing w:val="-5"/>
          <w:sz w:val="24"/>
          <w:szCs w:val="24"/>
        </w:rPr>
        <w:t>ACTION</w:t>
      </w:r>
      <w:r>
        <w:rPr>
          <w:rFonts w:ascii="Times New Roman" w:eastAsia="Times New Roman" w:hAnsi="Times New Roman" w:cs="Times New Roman"/>
          <w:color w:val="000000"/>
          <w:spacing w:val="-5"/>
          <w:sz w:val="24"/>
          <w:szCs w:val="24"/>
        </w:rPr>
        <w:t xml:space="preserve">: </w:t>
      </w:r>
      <w:r w:rsidR="008B233C">
        <w:rPr>
          <w:rFonts w:ascii="Times New Roman" w:eastAsia="Times New Roman" w:hAnsi="Times New Roman" w:cs="Times New Roman"/>
          <w:color w:val="000000"/>
          <w:spacing w:val="-5"/>
          <w:sz w:val="24"/>
          <w:szCs w:val="24"/>
        </w:rPr>
        <w:t>Ted Frederick</w:t>
      </w:r>
      <w:r>
        <w:rPr>
          <w:rFonts w:ascii="Times New Roman" w:eastAsia="Times New Roman" w:hAnsi="Times New Roman" w:cs="Times New Roman"/>
          <w:color w:val="000000"/>
          <w:spacing w:val="-5"/>
          <w:sz w:val="24"/>
          <w:szCs w:val="24"/>
        </w:rPr>
        <w:t xml:space="preserve"> will forward </w:t>
      </w:r>
      <w:r w:rsidR="008B233C">
        <w:rPr>
          <w:rFonts w:ascii="Times New Roman" w:eastAsia="Times New Roman" w:hAnsi="Times New Roman" w:cs="Times New Roman"/>
          <w:color w:val="000000"/>
          <w:spacing w:val="-5"/>
          <w:sz w:val="24"/>
          <w:szCs w:val="24"/>
        </w:rPr>
        <w:t>an email he has related to the above.</w:t>
      </w:r>
    </w:p>
    <w:p w14:paraId="1D6E1229" w14:textId="22BB67EB" w:rsidR="00BA25FC" w:rsidRDefault="00BA25FC" w:rsidP="008B233C">
      <w:pPr>
        <w:rPr>
          <w:rFonts w:ascii="Times New Roman" w:eastAsia="Times New Roman" w:hAnsi="Times New Roman" w:cs="Times New Roman"/>
          <w:color w:val="000000"/>
          <w:spacing w:val="-5"/>
          <w:sz w:val="24"/>
          <w:szCs w:val="24"/>
        </w:rPr>
      </w:pPr>
    </w:p>
    <w:p w14:paraId="0A8E5E9E" w14:textId="13BECB6B" w:rsidR="00BA25FC" w:rsidRPr="008B233C" w:rsidRDefault="00BA25FC" w:rsidP="008B233C">
      <w:pPr>
        <w:rPr>
          <w:rFonts w:ascii="Times New Roman" w:eastAsia="Times New Roman" w:hAnsi="Times New Roman" w:cs="Times New Roman"/>
          <w:color w:val="000000"/>
          <w:spacing w:val="-5"/>
          <w:sz w:val="24"/>
          <w:szCs w:val="24"/>
        </w:rPr>
      </w:pPr>
      <w:r w:rsidRPr="00BA25FC">
        <w:rPr>
          <w:rFonts w:ascii="Times New Roman" w:eastAsia="Times New Roman" w:hAnsi="Times New Roman" w:cs="Times New Roman"/>
          <w:b/>
          <w:color w:val="000000"/>
          <w:spacing w:val="-5"/>
          <w:sz w:val="24"/>
          <w:szCs w:val="24"/>
        </w:rPr>
        <w:t>Action Item Follow-up, Feb Board Meeting</w:t>
      </w:r>
      <w:r>
        <w:rPr>
          <w:rFonts w:ascii="Times New Roman" w:eastAsia="Times New Roman" w:hAnsi="Times New Roman" w:cs="Times New Roman"/>
          <w:b/>
          <w:color w:val="000000"/>
          <w:spacing w:val="-5"/>
          <w:sz w:val="24"/>
          <w:szCs w:val="24"/>
        </w:rPr>
        <w:t xml:space="preserve"> (Kevin Sullivan)</w:t>
      </w:r>
      <w:r w:rsidRPr="00BA25FC">
        <w:rPr>
          <w:rFonts w:ascii="Times New Roman" w:eastAsia="Times New Roman" w:hAnsi="Times New Roman" w:cs="Times New Roman"/>
          <w:b/>
          <w:color w:val="000000"/>
          <w:spacing w:val="-5"/>
          <w:sz w:val="24"/>
          <w:szCs w:val="24"/>
        </w:rPr>
        <w:t>:</w:t>
      </w:r>
      <w:r>
        <w:rPr>
          <w:rFonts w:ascii="Times New Roman" w:eastAsia="Times New Roman" w:hAnsi="Times New Roman" w:cs="Times New Roman"/>
          <w:color w:val="000000"/>
          <w:spacing w:val="-5"/>
          <w:sz w:val="24"/>
          <w:szCs w:val="24"/>
        </w:rPr>
        <w:t xml:space="preserve">  At the February meeting, </w:t>
      </w:r>
      <w:r w:rsidRPr="00BA25FC">
        <w:rPr>
          <w:rFonts w:ascii="Times New Roman" w:eastAsia="Times New Roman" w:hAnsi="Times New Roman" w:cs="Times New Roman"/>
          <w:color w:val="000000"/>
          <w:spacing w:val="-5"/>
          <w:sz w:val="24"/>
          <w:szCs w:val="24"/>
        </w:rPr>
        <w:t xml:space="preserve">K. Sullivan </w:t>
      </w:r>
      <w:r>
        <w:rPr>
          <w:rFonts w:ascii="Times New Roman" w:eastAsia="Times New Roman" w:hAnsi="Times New Roman" w:cs="Times New Roman"/>
          <w:color w:val="000000"/>
          <w:spacing w:val="-5"/>
          <w:sz w:val="24"/>
          <w:szCs w:val="24"/>
        </w:rPr>
        <w:t xml:space="preserve">took an action </w:t>
      </w:r>
      <w:r w:rsidRPr="00BA25FC">
        <w:rPr>
          <w:rFonts w:ascii="Times New Roman" w:eastAsia="Times New Roman" w:hAnsi="Times New Roman" w:cs="Times New Roman"/>
          <w:color w:val="000000"/>
          <w:spacing w:val="-5"/>
          <w:sz w:val="24"/>
          <w:szCs w:val="24"/>
        </w:rPr>
        <w:t>to draft a letter regarding HPSI to SECAF for consideration by the Davis Council of Governments and Weber County.</w:t>
      </w:r>
      <w:r>
        <w:rPr>
          <w:rFonts w:ascii="Times New Roman" w:eastAsia="Times New Roman" w:hAnsi="Times New Roman" w:cs="Times New Roman"/>
          <w:color w:val="000000"/>
          <w:spacing w:val="-5"/>
          <w:sz w:val="24"/>
          <w:szCs w:val="24"/>
        </w:rPr>
        <w:t xml:space="preserve">  Letters have been drafted and sent. </w:t>
      </w:r>
    </w:p>
    <w:p w14:paraId="766D7DCB" w14:textId="77777777" w:rsidR="00057277" w:rsidRDefault="00057277" w:rsidP="00EA4C52">
      <w:pPr>
        <w:pStyle w:val="ListParagraph"/>
        <w:ind w:left="0" w:right="144"/>
        <w:textAlignment w:val="baseline"/>
        <w:rPr>
          <w:rFonts w:ascii="Times New Roman" w:eastAsia="Times New Roman" w:hAnsi="Times New Roman" w:cs="Times New Roman"/>
          <w:b/>
          <w:color w:val="000000"/>
          <w:spacing w:val="-5"/>
          <w:sz w:val="24"/>
          <w:szCs w:val="24"/>
        </w:rPr>
      </w:pPr>
    </w:p>
    <w:p w14:paraId="617FCDFA" w14:textId="5DC41DB5" w:rsidR="00057277" w:rsidRDefault="00057277" w:rsidP="00EA4C52">
      <w:pPr>
        <w:pStyle w:val="ListParagraph"/>
        <w:ind w:left="0" w:right="144"/>
        <w:textAlignment w:val="baseline"/>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Other Business:</w:t>
      </w:r>
    </w:p>
    <w:p w14:paraId="7CB9615E" w14:textId="2DFB3AD0" w:rsidR="00F27B7F" w:rsidRDefault="008B233C"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G. Harter introduced the topic of Utah Workforce and ongoing perceptions of availability challenges as growth continues in the state. Ben Hart noted that the state is working the concerns relative to the defense/military workforce and the perception that the great growth being experienced in Utah may limit further growth. He believes there are misperceptions around limits.</w:t>
      </w:r>
      <w:r w:rsidR="00BA25FC">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The discussion on HPSI is an example of how some are viewing the situation.</w:t>
      </w:r>
      <w:r w:rsidR="00BA25FC">
        <w:rPr>
          <w:rFonts w:ascii="Times New Roman" w:eastAsia="Times New Roman" w:hAnsi="Times New Roman" w:cs="Times New Roman"/>
          <w:color w:val="000000"/>
          <w:spacing w:val="-5"/>
          <w:sz w:val="24"/>
          <w:szCs w:val="24"/>
        </w:rPr>
        <w:t xml:space="preserve">  </w:t>
      </w:r>
      <w:bookmarkStart w:id="0" w:name="_GoBack"/>
      <w:bookmarkEnd w:id="0"/>
      <w:r>
        <w:rPr>
          <w:rFonts w:ascii="Times New Roman" w:eastAsia="Times New Roman" w:hAnsi="Times New Roman" w:cs="Times New Roman"/>
          <w:color w:val="000000"/>
          <w:spacing w:val="-5"/>
          <w:sz w:val="24"/>
          <w:szCs w:val="24"/>
        </w:rPr>
        <w:t>Positive progress in programs like Utah Aerospace Pathways are examples of addressing workforce limits. Hill AFB and numerous aerospace companies are responding well to recent graduates of such programs.</w:t>
      </w:r>
      <w:r w:rsidR="00BA25FC">
        <w:rPr>
          <w:rFonts w:ascii="Times New Roman" w:eastAsia="Times New Roman" w:hAnsi="Times New Roman" w:cs="Times New Roman"/>
          <w:color w:val="000000"/>
          <w:spacing w:val="-5"/>
          <w:sz w:val="24"/>
          <w:szCs w:val="24"/>
        </w:rPr>
        <w:t xml:space="preserve">  </w:t>
      </w:r>
      <w:r w:rsidR="00F27B7F">
        <w:rPr>
          <w:rFonts w:ascii="Times New Roman" w:eastAsia="Times New Roman" w:hAnsi="Times New Roman" w:cs="Times New Roman"/>
          <w:color w:val="000000"/>
          <w:spacing w:val="-5"/>
          <w:sz w:val="24"/>
          <w:szCs w:val="24"/>
        </w:rPr>
        <w:t>It was mentioned that it’s critical to keep carrying the message backed up with data and anecdotal examples. UDA will continue to work with TRG on this challenge.</w:t>
      </w:r>
      <w:r w:rsidR="00BA25FC">
        <w:rPr>
          <w:rFonts w:ascii="Times New Roman" w:eastAsia="Times New Roman" w:hAnsi="Times New Roman" w:cs="Times New Roman"/>
          <w:color w:val="000000"/>
          <w:spacing w:val="-5"/>
          <w:sz w:val="24"/>
          <w:szCs w:val="24"/>
        </w:rPr>
        <w:t xml:space="preserve">  </w:t>
      </w:r>
      <w:r w:rsidR="00F27B7F">
        <w:rPr>
          <w:rFonts w:ascii="Times New Roman" w:eastAsia="Times New Roman" w:hAnsi="Times New Roman" w:cs="Times New Roman"/>
          <w:color w:val="000000"/>
          <w:spacing w:val="-5"/>
          <w:sz w:val="24"/>
          <w:szCs w:val="24"/>
        </w:rPr>
        <w:t>Brian Garrett highlighted the potential unintended consequence that retention of Guard/Reservists may decline as those skills move to industry and suggested co-messaging for local control in decisions.</w:t>
      </w:r>
    </w:p>
    <w:p w14:paraId="3376F1B3" w14:textId="77777777" w:rsidR="00BA25FC" w:rsidRDefault="00BA25FC"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10069188" w14:textId="049433B4" w:rsidR="00F27B7F" w:rsidRDefault="00F27B7F"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P. Condon asked B. Hart what links the state has with the Transition Assistance Program (TAP). Hart replied that UT Department of Workforce services engages with TAP.</w:t>
      </w:r>
      <w:r w:rsidR="00BA25FC">
        <w:rPr>
          <w:rFonts w:ascii="Times New Roman" w:eastAsia="Times New Roman" w:hAnsi="Times New Roman" w:cs="Times New Roman"/>
          <w:color w:val="000000"/>
          <w:spacing w:val="-5"/>
          <w:sz w:val="24"/>
          <w:szCs w:val="24"/>
        </w:rPr>
        <w:t xml:space="preserve">  </w:t>
      </w:r>
      <w:r w:rsidR="00740831">
        <w:rPr>
          <w:rFonts w:ascii="Times New Roman" w:eastAsia="Times New Roman" w:hAnsi="Times New Roman" w:cs="Times New Roman"/>
          <w:color w:val="000000"/>
          <w:spacing w:val="-5"/>
          <w:sz w:val="24"/>
          <w:szCs w:val="24"/>
        </w:rPr>
        <w:t>Bob Stevenson noted how successful our Applied Tech Colleges have been at reacting to markets skills demands.</w:t>
      </w:r>
    </w:p>
    <w:p w14:paraId="6B7BB94F" w14:textId="77777777" w:rsidR="00BA25FC" w:rsidRDefault="00BA25FC" w:rsidP="00BA25FC">
      <w:pPr>
        <w:pStyle w:val="ListParagraph"/>
        <w:ind w:left="0" w:right="144"/>
        <w:textAlignment w:val="baseline"/>
        <w:rPr>
          <w:rFonts w:ascii="Times New Roman" w:eastAsia="Times New Roman" w:hAnsi="Times New Roman" w:cs="Times New Roman"/>
          <w:color w:val="000000"/>
          <w:spacing w:val="-5"/>
          <w:sz w:val="24"/>
          <w:szCs w:val="24"/>
        </w:rPr>
      </w:pPr>
    </w:p>
    <w:p w14:paraId="35A15FBB" w14:textId="0480FECB" w:rsidR="00740831" w:rsidRDefault="00740831" w:rsidP="00BA25FC">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R. Tymofichuk reminded the group that obtaining clearances is another challenge affecting this topic and described actions taken with interns that pre-prep then to enter the DoD industry workforce.</w:t>
      </w:r>
    </w:p>
    <w:p w14:paraId="63BB6538" w14:textId="77777777" w:rsidR="00BA25FC" w:rsidRDefault="00BA25FC" w:rsidP="00BA25FC">
      <w:pPr>
        <w:pStyle w:val="ListParagraph"/>
        <w:ind w:left="0" w:right="144"/>
        <w:textAlignment w:val="baseline"/>
        <w:rPr>
          <w:rFonts w:ascii="Times New Roman" w:eastAsia="Times New Roman" w:hAnsi="Times New Roman" w:cs="Times New Roman"/>
          <w:color w:val="000000"/>
          <w:spacing w:val="-5"/>
          <w:sz w:val="24"/>
          <w:szCs w:val="24"/>
        </w:rPr>
      </w:pPr>
    </w:p>
    <w:p w14:paraId="0AE26C11" w14:textId="3A5BDAF9" w:rsidR="00740831" w:rsidRDefault="00EC1A8C" w:rsidP="00740831">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V. McCall outbriefed the board on her recent PACAF visit and suggested that we engage with the Congressional Delegation on key issues. T. Flint noted that a larger visit is in work and well as the CODEL visiting us. P. Condon requested a trip summary, which T. Flint agreed to provide for info to the board. ACC-388</w:t>
      </w:r>
      <w:r w:rsidRPr="00EC1A8C">
        <w:rPr>
          <w:rFonts w:ascii="Times New Roman" w:eastAsia="Times New Roman" w:hAnsi="Times New Roman" w:cs="Times New Roman"/>
          <w:color w:val="000000"/>
          <w:spacing w:val="-5"/>
          <w:sz w:val="24"/>
          <w:szCs w:val="24"/>
          <w:vertAlign w:val="superscript"/>
        </w:rPr>
        <w:t>th</w:t>
      </w:r>
      <w:r>
        <w:rPr>
          <w:rFonts w:ascii="Times New Roman" w:eastAsia="Times New Roman" w:hAnsi="Times New Roman" w:cs="Times New Roman"/>
          <w:color w:val="000000"/>
          <w:spacing w:val="-5"/>
          <w:sz w:val="24"/>
          <w:szCs w:val="24"/>
        </w:rPr>
        <w:t xml:space="preserve"> and 419</w:t>
      </w:r>
      <w:r w:rsidRPr="00EC1A8C">
        <w:rPr>
          <w:rFonts w:ascii="Times New Roman" w:eastAsia="Times New Roman" w:hAnsi="Times New Roman" w:cs="Times New Roman"/>
          <w:color w:val="000000"/>
          <w:spacing w:val="-5"/>
          <w:sz w:val="24"/>
          <w:szCs w:val="24"/>
          <w:vertAlign w:val="superscript"/>
        </w:rPr>
        <w:t>th</w:t>
      </w:r>
      <w:r>
        <w:rPr>
          <w:rFonts w:ascii="Times New Roman" w:eastAsia="Times New Roman" w:hAnsi="Times New Roman" w:cs="Times New Roman"/>
          <w:color w:val="000000"/>
          <w:spacing w:val="-5"/>
          <w:sz w:val="24"/>
          <w:szCs w:val="24"/>
        </w:rPr>
        <w:t xml:space="preserve"> are communicating their issues and the 75</w:t>
      </w:r>
      <w:r w:rsidRPr="00EC1A8C">
        <w:rPr>
          <w:rFonts w:ascii="Times New Roman" w:eastAsia="Times New Roman" w:hAnsi="Times New Roman" w:cs="Times New Roman"/>
          <w:color w:val="000000"/>
          <w:spacing w:val="-5"/>
          <w:sz w:val="24"/>
          <w:szCs w:val="24"/>
          <w:vertAlign w:val="superscript"/>
        </w:rPr>
        <w:t>th</w:t>
      </w:r>
      <w:r>
        <w:rPr>
          <w:rFonts w:ascii="Times New Roman" w:eastAsia="Times New Roman" w:hAnsi="Times New Roman" w:cs="Times New Roman"/>
          <w:color w:val="000000"/>
          <w:spacing w:val="-5"/>
          <w:sz w:val="24"/>
          <w:szCs w:val="24"/>
        </w:rPr>
        <w:t xml:space="preserve"> ABW/CC suggested that the ABW visit with UDA to make sure we have clarity on the key issues there.</w:t>
      </w:r>
    </w:p>
    <w:p w14:paraId="3BF17D2C" w14:textId="77777777" w:rsidR="00EC1A8C" w:rsidRDefault="00EC1A8C" w:rsidP="00740831">
      <w:pPr>
        <w:rPr>
          <w:rFonts w:ascii="Times New Roman" w:eastAsia="Times New Roman" w:hAnsi="Times New Roman" w:cs="Times New Roman"/>
          <w:color w:val="000000"/>
          <w:spacing w:val="-5"/>
          <w:sz w:val="24"/>
          <w:szCs w:val="24"/>
        </w:rPr>
      </w:pPr>
    </w:p>
    <w:p w14:paraId="70EC6210" w14:textId="036EFA35" w:rsidR="00EC1A8C" w:rsidRDefault="00EC1A8C" w:rsidP="00740831">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T. Flint shared ideas for logos and passed them around for feedback.</w:t>
      </w:r>
    </w:p>
    <w:p w14:paraId="377AF753" w14:textId="77777777" w:rsidR="00EC1A8C" w:rsidRDefault="00EC1A8C" w:rsidP="00740831">
      <w:pPr>
        <w:rPr>
          <w:rFonts w:ascii="Times New Roman" w:eastAsia="Times New Roman" w:hAnsi="Times New Roman" w:cs="Times New Roman"/>
          <w:color w:val="000000"/>
          <w:spacing w:val="-5"/>
          <w:sz w:val="24"/>
          <w:szCs w:val="24"/>
        </w:rPr>
      </w:pPr>
    </w:p>
    <w:p w14:paraId="53816891" w14:textId="58C4B350" w:rsidR="00EC1A8C" w:rsidRDefault="00EC1A8C" w:rsidP="00740831">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H. Horstman reported out on his conference attendance noting that STEM was a priority internationally and that the RAF stated that the purchase cost of their F-35 was 40% of the Life Cycle Cost of the platform. They are looking ahead two generations and see the workload for cyber as a challenge. This led to a broader discussion on UAS.</w:t>
      </w:r>
    </w:p>
    <w:p w14:paraId="16AD1B1D" w14:textId="77777777" w:rsidR="00EC1A8C" w:rsidRDefault="00EC1A8C" w:rsidP="00740831">
      <w:pPr>
        <w:rPr>
          <w:rFonts w:ascii="Times New Roman" w:eastAsia="Times New Roman" w:hAnsi="Times New Roman" w:cs="Times New Roman"/>
          <w:color w:val="000000"/>
          <w:spacing w:val="-5"/>
          <w:sz w:val="24"/>
          <w:szCs w:val="24"/>
        </w:rPr>
      </w:pPr>
    </w:p>
    <w:p w14:paraId="1606E46B" w14:textId="40EFC188" w:rsidR="00D73B8F" w:rsidRPr="008B233C" w:rsidRDefault="00D73B8F" w:rsidP="00740831">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R. Hartle outbriefed his attendance at the May SDC symposium in Shreveport, LA. It was well attended with the topic focused on mentoring and creating the future nuclear enterprise workforce.</w:t>
      </w:r>
    </w:p>
    <w:p w14:paraId="320714FC" w14:textId="77777777" w:rsidR="00057277" w:rsidRPr="00D73B8F" w:rsidRDefault="0005727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48E0540D" w14:textId="18ED2573" w:rsidR="00D73B8F" w:rsidRDefault="00D73B8F" w:rsidP="00EA4C52">
      <w:pPr>
        <w:pStyle w:val="ListParagraph"/>
        <w:ind w:left="0" w:right="144"/>
        <w:textAlignment w:val="baseline"/>
        <w:rPr>
          <w:rFonts w:ascii="Times New Roman" w:eastAsia="Times New Roman" w:hAnsi="Times New Roman" w:cs="Times New Roman"/>
          <w:color w:val="000000"/>
          <w:spacing w:val="-5"/>
          <w:sz w:val="24"/>
          <w:szCs w:val="24"/>
        </w:rPr>
      </w:pPr>
      <w:r w:rsidRPr="00D73B8F">
        <w:rPr>
          <w:rFonts w:ascii="Times New Roman" w:eastAsia="Times New Roman" w:hAnsi="Times New Roman" w:cs="Times New Roman"/>
          <w:color w:val="000000"/>
          <w:spacing w:val="-5"/>
          <w:sz w:val="24"/>
          <w:szCs w:val="24"/>
        </w:rPr>
        <w:t xml:space="preserve">Aaron Goodman </w:t>
      </w:r>
      <w:r>
        <w:rPr>
          <w:rFonts w:ascii="Times New Roman" w:eastAsia="Times New Roman" w:hAnsi="Times New Roman" w:cs="Times New Roman"/>
          <w:color w:val="000000"/>
          <w:spacing w:val="-5"/>
          <w:sz w:val="24"/>
          <w:szCs w:val="24"/>
        </w:rPr>
        <w:t>shared that the Child Development Center was estimated to lose 50% due to a contractor fee increase. Also there’s a major Civilian Personnel hiring freeze. We are on the verge of wildland fire season and all are watchful.</w:t>
      </w:r>
    </w:p>
    <w:p w14:paraId="0B48FB4E" w14:textId="77777777" w:rsidR="00907CF5" w:rsidRDefault="00907CF5"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09DD985C" w14:textId="57B2C8AB" w:rsidR="00907CF5" w:rsidRDefault="00907CF5" w:rsidP="00EA4C52">
      <w:pPr>
        <w:pStyle w:val="ListParagraph"/>
        <w:ind w:left="0" w:right="144"/>
        <w:textAlignment w:val="baseline"/>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B. Garrett stated that 99% of what Utah has done also applies to the Guard/Reserve force and this should be added to our messaging.</w:t>
      </w:r>
    </w:p>
    <w:p w14:paraId="43CEE9FD" w14:textId="77777777" w:rsidR="00907CF5" w:rsidRPr="00907CF5" w:rsidRDefault="00907CF5"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7F0DEC1F" w14:textId="3E3CF6A5" w:rsidR="00057277" w:rsidRPr="00907CF5" w:rsidRDefault="00907CF5" w:rsidP="00EA4C52">
      <w:pPr>
        <w:pStyle w:val="ListParagraph"/>
        <w:ind w:left="0" w:right="144"/>
        <w:textAlignment w:val="baseline"/>
        <w:rPr>
          <w:rFonts w:ascii="Times New Roman" w:eastAsia="Times New Roman" w:hAnsi="Times New Roman" w:cs="Times New Roman"/>
          <w:color w:val="000000"/>
          <w:spacing w:val="-5"/>
          <w:sz w:val="24"/>
          <w:szCs w:val="24"/>
        </w:rPr>
      </w:pPr>
      <w:r w:rsidRPr="00907CF5">
        <w:rPr>
          <w:rFonts w:ascii="Times New Roman" w:eastAsia="Times New Roman" w:hAnsi="Times New Roman" w:cs="Times New Roman"/>
          <w:color w:val="000000"/>
          <w:spacing w:val="-5"/>
          <w:sz w:val="24"/>
          <w:szCs w:val="24"/>
        </w:rPr>
        <w:t xml:space="preserve"> K. Sullivan updated the group on upcoming leadership changes.</w:t>
      </w:r>
    </w:p>
    <w:p w14:paraId="00C91BD2" w14:textId="77777777" w:rsidR="00907CF5" w:rsidRDefault="00907CF5" w:rsidP="00EA4C52">
      <w:pPr>
        <w:pStyle w:val="ListParagraph"/>
        <w:ind w:left="0" w:right="144"/>
        <w:textAlignment w:val="baseline"/>
        <w:rPr>
          <w:rFonts w:ascii="Times New Roman" w:eastAsia="Times New Roman" w:hAnsi="Times New Roman" w:cs="Times New Roman"/>
          <w:b/>
          <w:color w:val="000000"/>
          <w:spacing w:val="-5"/>
          <w:sz w:val="24"/>
          <w:szCs w:val="24"/>
        </w:rPr>
      </w:pPr>
    </w:p>
    <w:p w14:paraId="54286E93" w14:textId="77777777" w:rsidR="00057277" w:rsidRDefault="0005727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266F9808" w14:textId="3A65B3E3" w:rsidR="009C1D37" w:rsidRDefault="009027D1" w:rsidP="00EA4C52">
      <w:pPr>
        <w:pStyle w:val="ListParagraph"/>
        <w:ind w:left="0" w:right="144"/>
        <w:textAlignment w:val="baseline"/>
        <w:rPr>
          <w:rFonts w:ascii="Times New Roman" w:eastAsia="Times New Roman" w:hAnsi="Times New Roman" w:cs="Times New Roman"/>
          <w:color w:val="000000"/>
          <w:spacing w:val="-5"/>
          <w:sz w:val="24"/>
          <w:szCs w:val="24"/>
        </w:rPr>
      </w:pPr>
      <w:r w:rsidRPr="009027D1">
        <w:rPr>
          <w:rFonts w:ascii="Times New Roman" w:eastAsia="Times New Roman" w:hAnsi="Times New Roman" w:cs="Times New Roman"/>
          <w:b/>
          <w:color w:val="000000"/>
          <w:spacing w:val="-5"/>
          <w:sz w:val="24"/>
          <w:szCs w:val="24"/>
        </w:rPr>
        <w:t>Adjourn:</w:t>
      </w:r>
      <w:r>
        <w:rPr>
          <w:rFonts w:ascii="Times New Roman" w:eastAsia="Times New Roman" w:hAnsi="Times New Roman" w:cs="Times New Roman"/>
          <w:color w:val="000000"/>
          <w:spacing w:val="-5"/>
          <w:sz w:val="24"/>
          <w:szCs w:val="24"/>
        </w:rPr>
        <w:t xml:space="preserve">  </w:t>
      </w:r>
      <w:r w:rsidR="00907CF5">
        <w:rPr>
          <w:rFonts w:ascii="Times New Roman" w:eastAsia="Times New Roman" w:hAnsi="Times New Roman" w:cs="Times New Roman"/>
          <w:color w:val="000000"/>
          <w:spacing w:val="-5"/>
          <w:sz w:val="24"/>
          <w:szCs w:val="24"/>
        </w:rPr>
        <w:t>Motion to adjourn by Shawn Milne. 2</w:t>
      </w:r>
      <w:r w:rsidR="00907CF5" w:rsidRPr="00907CF5">
        <w:rPr>
          <w:rFonts w:ascii="Times New Roman" w:eastAsia="Times New Roman" w:hAnsi="Times New Roman" w:cs="Times New Roman"/>
          <w:color w:val="000000"/>
          <w:spacing w:val="-5"/>
          <w:sz w:val="24"/>
          <w:szCs w:val="24"/>
          <w:vertAlign w:val="superscript"/>
        </w:rPr>
        <w:t>nd</w:t>
      </w:r>
      <w:r w:rsidR="00907CF5">
        <w:rPr>
          <w:rFonts w:ascii="Times New Roman" w:eastAsia="Times New Roman" w:hAnsi="Times New Roman" w:cs="Times New Roman"/>
          <w:color w:val="000000"/>
          <w:spacing w:val="-5"/>
          <w:sz w:val="24"/>
          <w:szCs w:val="24"/>
        </w:rPr>
        <w:t xml:space="preserve"> by P. Condon. Meeting adjourned at 9:08</w:t>
      </w:r>
      <w:r>
        <w:rPr>
          <w:rFonts w:ascii="Times New Roman" w:eastAsia="Times New Roman" w:hAnsi="Times New Roman" w:cs="Times New Roman"/>
          <w:color w:val="000000"/>
          <w:spacing w:val="-5"/>
          <w:sz w:val="24"/>
          <w:szCs w:val="24"/>
        </w:rPr>
        <w:t>am</w:t>
      </w:r>
      <w:r w:rsidR="0060019B">
        <w:rPr>
          <w:rFonts w:ascii="Times New Roman" w:eastAsia="Times New Roman" w:hAnsi="Times New Roman" w:cs="Times New Roman"/>
          <w:color w:val="000000"/>
          <w:spacing w:val="-5"/>
          <w:sz w:val="24"/>
          <w:szCs w:val="24"/>
        </w:rPr>
        <w:t xml:space="preserve">   </w:t>
      </w:r>
      <w:r w:rsidR="003D1E5E">
        <w:rPr>
          <w:rFonts w:ascii="Times New Roman" w:eastAsia="Times New Roman" w:hAnsi="Times New Roman" w:cs="Times New Roman"/>
          <w:color w:val="000000"/>
          <w:spacing w:val="-5"/>
          <w:sz w:val="24"/>
          <w:szCs w:val="24"/>
        </w:rPr>
        <w:t xml:space="preserve">       </w:t>
      </w:r>
      <w:r w:rsidR="009C1D37">
        <w:rPr>
          <w:rFonts w:ascii="Times New Roman" w:eastAsia="Times New Roman" w:hAnsi="Times New Roman" w:cs="Times New Roman"/>
          <w:color w:val="000000"/>
          <w:spacing w:val="-5"/>
          <w:sz w:val="24"/>
          <w:szCs w:val="24"/>
        </w:rPr>
        <w:t xml:space="preserve">  </w:t>
      </w:r>
    </w:p>
    <w:p w14:paraId="328E91EF" w14:textId="77777777" w:rsidR="00057277" w:rsidRDefault="00057277"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396A0162" w14:textId="77777777" w:rsidR="00EA4C52" w:rsidRDefault="00EA4C52" w:rsidP="00EA4C52">
      <w:pPr>
        <w:pStyle w:val="ListParagraph"/>
        <w:ind w:left="0" w:right="144"/>
        <w:textAlignment w:val="baseline"/>
        <w:rPr>
          <w:rFonts w:ascii="Times New Roman" w:eastAsia="Times New Roman" w:hAnsi="Times New Roman" w:cs="Times New Roman"/>
          <w:color w:val="000000"/>
          <w:spacing w:val="-5"/>
          <w:sz w:val="24"/>
          <w:szCs w:val="24"/>
        </w:rPr>
      </w:pPr>
    </w:p>
    <w:p w14:paraId="2480AC4A" w14:textId="77777777" w:rsidR="00057277" w:rsidRDefault="009F6B71" w:rsidP="00057277">
      <w:pPr>
        <w:pStyle w:val="ListParagraph"/>
        <w:spacing w:before="203" w:line="277" w:lineRule="exact"/>
        <w:ind w:left="0" w:right="144"/>
        <w:textAlignment w:val="baseline"/>
        <w:rPr>
          <w:rFonts w:ascii="Times New Roman" w:eastAsia="Times New Roman" w:hAnsi="Times New Roman" w:cs="Times New Roman"/>
          <w:b/>
          <w:color w:val="000000"/>
          <w:spacing w:val="-7"/>
          <w:sz w:val="24"/>
          <w:szCs w:val="24"/>
        </w:rPr>
      </w:pPr>
      <w:r w:rsidRPr="00F1743F">
        <w:rPr>
          <w:rFonts w:ascii="Times New Roman" w:eastAsia="Times New Roman" w:hAnsi="Times New Roman" w:cs="Times New Roman"/>
          <w:b/>
          <w:color w:val="000000"/>
          <w:spacing w:val="-7"/>
          <w:sz w:val="24"/>
          <w:szCs w:val="24"/>
        </w:rPr>
        <w:t>U</w:t>
      </w:r>
      <w:r w:rsidR="00F1743F">
        <w:rPr>
          <w:rFonts w:ascii="Times New Roman" w:eastAsia="Times New Roman" w:hAnsi="Times New Roman" w:cs="Times New Roman"/>
          <w:b/>
          <w:color w:val="000000"/>
          <w:spacing w:val="-7"/>
          <w:sz w:val="24"/>
          <w:szCs w:val="24"/>
        </w:rPr>
        <w:t>pcoming Events of Interest</w:t>
      </w:r>
      <w:r w:rsidR="00BA6E02" w:rsidRPr="00F1743F">
        <w:rPr>
          <w:rFonts w:ascii="Times New Roman" w:eastAsia="Times New Roman" w:hAnsi="Times New Roman" w:cs="Times New Roman"/>
          <w:b/>
          <w:color w:val="000000"/>
          <w:spacing w:val="-7"/>
          <w:sz w:val="24"/>
          <w:szCs w:val="24"/>
        </w:rPr>
        <w:t>:</w:t>
      </w:r>
    </w:p>
    <w:p w14:paraId="452D161E" w14:textId="775E6141" w:rsidR="00057277" w:rsidRPr="00057277" w:rsidRDefault="00057277" w:rsidP="00057277">
      <w:pPr>
        <w:pStyle w:val="ListParagraph"/>
        <w:spacing w:before="203" w:line="277" w:lineRule="exact"/>
        <w:ind w:left="0" w:right="144"/>
        <w:textAlignment w:val="baseline"/>
        <w:rPr>
          <w:rFonts w:ascii="Times New Roman" w:eastAsia="Times New Roman" w:hAnsi="Times New Roman" w:cs="Times New Roman"/>
          <w:b/>
          <w:color w:val="000000"/>
          <w:spacing w:val="-7"/>
          <w:sz w:val="24"/>
          <w:szCs w:val="24"/>
        </w:rPr>
      </w:pPr>
      <w:r w:rsidRPr="00057277">
        <w:rPr>
          <w:rFonts w:ascii="Times New Roman" w:eastAsia="Times New Roman" w:hAnsi="Times New Roman" w:cs="Times New Roman"/>
          <w:color w:val="000000"/>
          <w:spacing w:val="-5"/>
          <w:sz w:val="24"/>
          <w:szCs w:val="24"/>
        </w:rPr>
        <w:t>Jun 23-24, Hill AFB Air Show</w:t>
      </w:r>
    </w:p>
    <w:p w14:paraId="6DB64D72" w14:textId="7AC5FAAA" w:rsidR="00057277" w:rsidRPr="00057277" w:rsidRDefault="00057277" w:rsidP="00057277">
      <w:pPr>
        <w:rPr>
          <w:rFonts w:ascii="Times New Roman" w:eastAsia="Times New Roman" w:hAnsi="Times New Roman" w:cs="Times New Roman"/>
          <w:color w:val="000000"/>
          <w:spacing w:val="-5"/>
          <w:sz w:val="24"/>
          <w:szCs w:val="24"/>
        </w:rPr>
      </w:pPr>
      <w:r w:rsidRPr="00057277">
        <w:rPr>
          <w:rFonts w:ascii="Times New Roman" w:eastAsia="Times New Roman" w:hAnsi="Times New Roman" w:cs="Times New Roman"/>
          <w:color w:val="000000"/>
          <w:spacing w:val="-5"/>
          <w:sz w:val="24"/>
          <w:szCs w:val="24"/>
        </w:rPr>
        <w:t xml:space="preserve">Jul 17-19, Hill AFB Outreach Conference/Focus on Defense Symposium/AEF Golf  </w:t>
      </w:r>
    </w:p>
    <w:p w14:paraId="05C5F25F" w14:textId="182E35EF" w:rsidR="00057277" w:rsidRPr="00057277" w:rsidRDefault="00057277" w:rsidP="00057277">
      <w:pPr>
        <w:rPr>
          <w:rFonts w:ascii="Times New Roman" w:eastAsia="Times New Roman" w:hAnsi="Times New Roman" w:cs="Times New Roman"/>
          <w:color w:val="000000"/>
          <w:spacing w:val="-5"/>
          <w:sz w:val="24"/>
          <w:szCs w:val="24"/>
        </w:rPr>
      </w:pPr>
      <w:r w:rsidRPr="00057277">
        <w:rPr>
          <w:rFonts w:ascii="Times New Roman" w:eastAsia="Times New Roman" w:hAnsi="Times New Roman" w:cs="Times New Roman"/>
          <w:color w:val="000000"/>
          <w:spacing w:val="-5"/>
          <w:sz w:val="24"/>
          <w:szCs w:val="24"/>
        </w:rPr>
        <w:t>Aug 15, 2018, UDA Board Meeting (Tooele)</w:t>
      </w:r>
    </w:p>
    <w:p w14:paraId="15EFE5FB" w14:textId="3FD7D423" w:rsidR="00057277" w:rsidRPr="00057277" w:rsidRDefault="00057277" w:rsidP="00057277">
      <w:pPr>
        <w:rPr>
          <w:rFonts w:ascii="Times New Roman" w:eastAsia="Times New Roman" w:hAnsi="Times New Roman" w:cs="Times New Roman"/>
          <w:color w:val="000000"/>
          <w:spacing w:val="-5"/>
          <w:sz w:val="24"/>
          <w:szCs w:val="24"/>
        </w:rPr>
      </w:pPr>
      <w:r w:rsidRPr="00057277">
        <w:rPr>
          <w:rFonts w:ascii="Times New Roman" w:eastAsia="Times New Roman" w:hAnsi="Times New Roman" w:cs="Times New Roman"/>
          <w:color w:val="000000"/>
          <w:spacing w:val="-5"/>
          <w:sz w:val="24"/>
          <w:szCs w:val="24"/>
        </w:rPr>
        <w:t>Oct 3, 2018 Minuteman III Test Launch?</w:t>
      </w:r>
    </w:p>
    <w:p w14:paraId="2F567BE4" w14:textId="55F21309" w:rsidR="00057277" w:rsidRPr="00057277" w:rsidRDefault="00057277" w:rsidP="00057277">
      <w:pPr>
        <w:rPr>
          <w:rFonts w:ascii="Times New Roman" w:eastAsia="Times New Roman" w:hAnsi="Times New Roman" w:cs="Times New Roman"/>
          <w:color w:val="000000"/>
          <w:spacing w:val="-5"/>
          <w:sz w:val="24"/>
          <w:szCs w:val="24"/>
        </w:rPr>
      </w:pPr>
      <w:r w:rsidRPr="00057277">
        <w:rPr>
          <w:rFonts w:ascii="Times New Roman" w:eastAsia="Times New Roman" w:hAnsi="Times New Roman" w:cs="Times New Roman"/>
          <w:color w:val="000000"/>
          <w:spacing w:val="-5"/>
          <w:sz w:val="24"/>
          <w:szCs w:val="24"/>
        </w:rPr>
        <w:t>Nov 21, 2018, UDA Board Meeting</w:t>
      </w:r>
    </w:p>
    <w:p w14:paraId="344BCDB6" w14:textId="77777777" w:rsidR="00F1743F" w:rsidRPr="00EA4C52" w:rsidRDefault="00F1743F" w:rsidP="00F1743F">
      <w:pPr>
        <w:pStyle w:val="Bodytext21"/>
        <w:shd w:val="clear" w:color="auto" w:fill="auto"/>
        <w:spacing w:line="240" w:lineRule="auto"/>
        <w:jc w:val="left"/>
        <w:rPr>
          <w:color w:val="000000"/>
          <w:sz w:val="24"/>
          <w:szCs w:val="24"/>
          <w:lang w:bidi="en-US"/>
        </w:rPr>
      </w:pPr>
    </w:p>
    <w:p w14:paraId="386EC4B8"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37BBC616" w14:textId="77777777" w:rsidR="00FC46E9" w:rsidRDefault="00FC46E9" w:rsidP="00F1743F">
      <w:pPr>
        <w:pStyle w:val="Bodytext21"/>
        <w:shd w:val="clear" w:color="auto" w:fill="auto"/>
        <w:spacing w:line="240" w:lineRule="auto"/>
        <w:contextualSpacing/>
        <w:jc w:val="left"/>
        <w:rPr>
          <w:b/>
          <w:color w:val="000000"/>
          <w:sz w:val="24"/>
          <w:szCs w:val="24"/>
          <w:lang w:bidi="en-US"/>
        </w:rPr>
      </w:pPr>
    </w:p>
    <w:p w14:paraId="48C9BF6C"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5BE63763" w14:textId="77777777" w:rsidR="009027D1" w:rsidRDefault="009027D1" w:rsidP="00F1743F">
      <w:pPr>
        <w:pStyle w:val="Bodytext21"/>
        <w:shd w:val="clear" w:color="auto" w:fill="auto"/>
        <w:spacing w:line="240" w:lineRule="auto"/>
        <w:contextualSpacing/>
        <w:jc w:val="left"/>
        <w:rPr>
          <w:b/>
          <w:color w:val="000000"/>
          <w:sz w:val="24"/>
          <w:szCs w:val="24"/>
          <w:lang w:bidi="en-US"/>
        </w:rPr>
      </w:pPr>
    </w:p>
    <w:p w14:paraId="770895EA" w14:textId="46AA59D5" w:rsidR="00057277" w:rsidRDefault="00BA6E02" w:rsidP="00F1743F">
      <w:pPr>
        <w:pStyle w:val="Bodytext21"/>
        <w:shd w:val="clear" w:color="auto" w:fill="auto"/>
        <w:spacing w:line="240" w:lineRule="auto"/>
        <w:contextualSpacing/>
        <w:jc w:val="left"/>
        <w:rPr>
          <w:color w:val="000000"/>
          <w:sz w:val="24"/>
          <w:szCs w:val="24"/>
        </w:rPr>
      </w:pPr>
      <w:r w:rsidRPr="00EA4C52">
        <w:rPr>
          <w:b/>
          <w:color w:val="000000"/>
          <w:sz w:val="24"/>
          <w:szCs w:val="24"/>
          <w:lang w:bidi="en-US"/>
        </w:rPr>
        <w:t>Those Attending</w:t>
      </w:r>
      <w:r w:rsidR="002D5B07" w:rsidRPr="00EA4C52">
        <w:rPr>
          <w:b/>
          <w:color w:val="000000"/>
          <w:sz w:val="24"/>
          <w:szCs w:val="24"/>
          <w:lang w:bidi="en-US"/>
        </w:rPr>
        <w:t>:</w:t>
      </w:r>
      <w:r w:rsidR="006410D5" w:rsidRPr="00EA4C52">
        <w:rPr>
          <w:b/>
          <w:color w:val="000000"/>
          <w:sz w:val="24"/>
          <w:szCs w:val="24"/>
          <w:lang w:bidi="en-US"/>
        </w:rPr>
        <w:t xml:space="preserve"> </w:t>
      </w:r>
      <w:r w:rsidR="00414ACD" w:rsidRPr="00EA4C52">
        <w:rPr>
          <w:color w:val="000000"/>
          <w:sz w:val="24"/>
          <w:szCs w:val="24"/>
        </w:rPr>
        <w:t xml:space="preserve"> </w:t>
      </w:r>
      <w:r w:rsidR="00F6165B">
        <w:rPr>
          <w:color w:val="000000"/>
          <w:sz w:val="24"/>
          <w:szCs w:val="24"/>
        </w:rPr>
        <w:t xml:space="preserve">Tage Flint, </w:t>
      </w:r>
      <w:r w:rsidR="00EA1CE0" w:rsidRPr="00EA4C52">
        <w:rPr>
          <w:color w:val="000000"/>
          <w:sz w:val="24"/>
          <w:szCs w:val="24"/>
        </w:rPr>
        <w:t>Steve Rush</w:t>
      </w:r>
      <w:r w:rsidR="00EA1CE0">
        <w:rPr>
          <w:color w:val="000000"/>
          <w:sz w:val="24"/>
          <w:szCs w:val="24"/>
        </w:rPr>
        <w:t xml:space="preserve">, </w:t>
      </w:r>
      <w:r w:rsidR="00EA1CE0" w:rsidRPr="00EA4C52">
        <w:rPr>
          <w:color w:val="000000"/>
          <w:sz w:val="24"/>
          <w:szCs w:val="24"/>
        </w:rPr>
        <w:t>Gary Harter</w:t>
      </w:r>
      <w:r w:rsidR="00EA1CE0">
        <w:rPr>
          <w:color w:val="000000"/>
          <w:sz w:val="24"/>
          <w:szCs w:val="24"/>
        </w:rPr>
        <w:t xml:space="preserve">, </w:t>
      </w:r>
      <w:r w:rsidR="00EA1CE0" w:rsidRPr="00057277">
        <w:rPr>
          <w:color w:val="000000"/>
          <w:sz w:val="24"/>
          <w:szCs w:val="24"/>
        </w:rPr>
        <w:t>Mike Bouwhuis</w:t>
      </w:r>
      <w:r w:rsidR="00EA1CE0">
        <w:rPr>
          <w:color w:val="000000"/>
          <w:sz w:val="24"/>
          <w:szCs w:val="24"/>
        </w:rPr>
        <w:t>,</w:t>
      </w:r>
      <w:r w:rsidR="00EA1CE0" w:rsidRPr="00EA4C52">
        <w:rPr>
          <w:color w:val="000000"/>
          <w:sz w:val="24"/>
          <w:szCs w:val="24"/>
        </w:rPr>
        <w:t xml:space="preserve"> </w:t>
      </w:r>
      <w:r w:rsidR="00EA1CE0">
        <w:rPr>
          <w:color w:val="000000"/>
          <w:sz w:val="24"/>
          <w:szCs w:val="24"/>
        </w:rPr>
        <w:t xml:space="preserve">Rick Hartle, </w:t>
      </w:r>
      <w:r w:rsidR="00EA1CE0" w:rsidRPr="001F642A">
        <w:rPr>
          <w:color w:val="000000"/>
          <w:sz w:val="24"/>
          <w:szCs w:val="24"/>
        </w:rPr>
        <w:t>Kevin Sullivan</w:t>
      </w:r>
      <w:r w:rsidR="00EA1CE0">
        <w:rPr>
          <w:color w:val="000000"/>
          <w:sz w:val="24"/>
          <w:szCs w:val="24"/>
        </w:rPr>
        <w:t>,</w:t>
      </w:r>
      <w:r w:rsidR="00EA1CE0" w:rsidRPr="00EA4C52">
        <w:rPr>
          <w:color w:val="000000"/>
          <w:sz w:val="24"/>
          <w:szCs w:val="24"/>
        </w:rPr>
        <w:t xml:space="preserve"> </w:t>
      </w:r>
      <w:r w:rsidR="00EA1CE0" w:rsidRPr="00057277">
        <w:rPr>
          <w:color w:val="000000"/>
          <w:sz w:val="24"/>
          <w:szCs w:val="24"/>
        </w:rPr>
        <w:t>Vickie McCall</w:t>
      </w:r>
      <w:r w:rsidR="00EA1CE0">
        <w:rPr>
          <w:color w:val="000000"/>
          <w:sz w:val="24"/>
          <w:szCs w:val="24"/>
        </w:rPr>
        <w:t xml:space="preserve">, </w:t>
      </w:r>
      <w:r w:rsidR="00EA1CE0" w:rsidRPr="00057277">
        <w:rPr>
          <w:color w:val="000000"/>
          <w:sz w:val="24"/>
          <w:szCs w:val="24"/>
        </w:rPr>
        <w:t>Pat Condon</w:t>
      </w:r>
      <w:r w:rsidR="00EA1CE0">
        <w:rPr>
          <w:color w:val="000000"/>
          <w:sz w:val="24"/>
          <w:szCs w:val="24"/>
        </w:rPr>
        <w:t xml:space="preserve">, </w:t>
      </w:r>
      <w:r w:rsidR="000B4F06" w:rsidRPr="00EA4C52">
        <w:rPr>
          <w:color w:val="000000"/>
          <w:sz w:val="24"/>
          <w:szCs w:val="24"/>
        </w:rPr>
        <w:t xml:space="preserve">Hugo Horstman, </w:t>
      </w:r>
      <w:r w:rsidR="00EA5BDF" w:rsidRPr="00EA4C52">
        <w:rPr>
          <w:color w:val="000000"/>
          <w:sz w:val="24"/>
          <w:szCs w:val="24"/>
        </w:rPr>
        <w:t xml:space="preserve">Brian </w:t>
      </w:r>
      <w:r w:rsidR="009027D1" w:rsidRPr="00EA4C52">
        <w:rPr>
          <w:color w:val="000000"/>
          <w:sz w:val="24"/>
          <w:szCs w:val="24"/>
        </w:rPr>
        <w:t>Garrett, Bob</w:t>
      </w:r>
      <w:r w:rsidR="00EA5BDF" w:rsidRPr="00EA4C52">
        <w:rPr>
          <w:color w:val="000000"/>
          <w:sz w:val="24"/>
          <w:szCs w:val="24"/>
        </w:rPr>
        <w:t xml:space="preserve"> Stevenson, </w:t>
      </w:r>
      <w:r w:rsidR="00EA1CE0" w:rsidRPr="00057277">
        <w:rPr>
          <w:color w:val="000000"/>
          <w:sz w:val="24"/>
          <w:szCs w:val="24"/>
        </w:rPr>
        <w:t>Randy Elliott</w:t>
      </w:r>
      <w:r w:rsidR="00EA1CE0">
        <w:rPr>
          <w:color w:val="000000"/>
          <w:sz w:val="24"/>
          <w:szCs w:val="24"/>
        </w:rPr>
        <w:t>, Steve Hiatt</w:t>
      </w:r>
      <w:r w:rsidR="00AA716F">
        <w:rPr>
          <w:color w:val="000000"/>
          <w:sz w:val="24"/>
          <w:szCs w:val="24"/>
        </w:rPr>
        <w:t xml:space="preserve">, </w:t>
      </w:r>
      <w:r w:rsidR="00CA150F" w:rsidRPr="00057277">
        <w:rPr>
          <w:color w:val="000000"/>
          <w:sz w:val="24"/>
          <w:szCs w:val="24"/>
        </w:rPr>
        <w:t>Michael Jensen</w:t>
      </w:r>
      <w:r w:rsidR="00CA150F">
        <w:rPr>
          <w:color w:val="000000"/>
          <w:sz w:val="24"/>
          <w:szCs w:val="24"/>
        </w:rPr>
        <w:t xml:space="preserve">, </w:t>
      </w:r>
      <w:r w:rsidR="00CA150F" w:rsidRPr="00057277">
        <w:rPr>
          <w:color w:val="000000"/>
          <w:sz w:val="24"/>
          <w:szCs w:val="24"/>
        </w:rPr>
        <w:t>Randy Tymofichuk</w:t>
      </w:r>
      <w:r w:rsidR="00CA150F">
        <w:rPr>
          <w:color w:val="000000"/>
          <w:sz w:val="24"/>
          <w:szCs w:val="24"/>
        </w:rPr>
        <w:t xml:space="preserve">, </w:t>
      </w:r>
      <w:r w:rsidR="00CA150F" w:rsidRPr="00057277">
        <w:rPr>
          <w:color w:val="000000"/>
          <w:sz w:val="24"/>
          <w:szCs w:val="24"/>
        </w:rPr>
        <w:t>Weston Saunders</w:t>
      </w:r>
      <w:r w:rsidR="00AA716F">
        <w:rPr>
          <w:color w:val="000000"/>
          <w:sz w:val="24"/>
          <w:szCs w:val="24"/>
        </w:rPr>
        <w:t xml:space="preserve">, </w:t>
      </w:r>
      <w:r w:rsidR="00CA150F">
        <w:rPr>
          <w:color w:val="000000"/>
          <w:sz w:val="24"/>
          <w:szCs w:val="24"/>
        </w:rPr>
        <w:t xml:space="preserve">Benjamin Hart, </w:t>
      </w:r>
      <w:r w:rsidR="00F6165B">
        <w:rPr>
          <w:color w:val="000000"/>
          <w:sz w:val="24"/>
          <w:szCs w:val="24"/>
        </w:rPr>
        <w:t xml:space="preserve">Shawn Milne, </w:t>
      </w:r>
      <w:r w:rsidR="00CA150F" w:rsidRPr="00057277">
        <w:rPr>
          <w:color w:val="000000"/>
          <w:sz w:val="24"/>
          <w:szCs w:val="24"/>
        </w:rPr>
        <w:t>John Peterson</w:t>
      </w:r>
      <w:r w:rsidR="00CA150F">
        <w:rPr>
          <w:color w:val="000000"/>
          <w:sz w:val="24"/>
          <w:szCs w:val="24"/>
        </w:rPr>
        <w:t xml:space="preserve">, </w:t>
      </w:r>
      <w:r w:rsidR="00907CF5">
        <w:rPr>
          <w:color w:val="000000"/>
          <w:sz w:val="24"/>
          <w:szCs w:val="24"/>
        </w:rPr>
        <w:t>Jim Taggart, Aaron Goodman</w:t>
      </w:r>
      <w:r w:rsidR="00F539C8">
        <w:rPr>
          <w:color w:val="000000"/>
          <w:sz w:val="24"/>
          <w:szCs w:val="24"/>
        </w:rPr>
        <w:t xml:space="preserve">, Col. John </w:t>
      </w:r>
      <w:proofErr w:type="spellStart"/>
      <w:r w:rsidR="00F539C8">
        <w:rPr>
          <w:color w:val="000000"/>
          <w:sz w:val="24"/>
          <w:szCs w:val="24"/>
        </w:rPr>
        <w:t>Eberlan</w:t>
      </w:r>
      <w:proofErr w:type="spellEnd"/>
    </w:p>
    <w:p w14:paraId="1F6C28EC" w14:textId="3B96AE1C" w:rsidR="00057277" w:rsidRPr="00EA4C52" w:rsidRDefault="00CA150F" w:rsidP="00F1743F">
      <w:pPr>
        <w:pStyle w:val="Bodytext21"/>
        <w:shd w:val="clear" w:color="auto" w:fill="auto"/>
        <w:spacing w:line="240" w:lineRule="auto"/>
        <w:contextualSpacing/>
        <w:jc w:val="left"/>
        <w:rPr>
          <w:color w:val="000000"/>
          <w:sz w:val="24"/>
          <w:szCs w:val="24"/>
        </w:rPr>
      </w:pPr>
      <w:r>
        <w:rPr>
          <w:color w:val="000000"/>
          <w:sz w:val="24"/>
          <w:szCs w:val="24"/>
        </w:rPr>
        <w:t>Adam </w:t>
      </w:r>
      <w:proofErr w:type="spellStart"/>
      <w:r>
        <w:rPr>
          <w:color w:val="000000"/>
          <w:sz w:val="24"/>
          <w:szCs w:val="24"/>
        </w:rPr>
        <w:t>Shippee</w:t>
      </w:r>
      <w:proofErr w:type="spellEnd"/>
      <w:r>
        <w:rPr>
          <w:color w:val="000000"/>
          <w:sz w:val="24"/>
          <w:szCs w:val="24"/>
        </w:rPr>
        <w:t xml:space="preserve"> (Stewart),</w:t>
      </w:r>
      <w:r w:rsidR="00057277" w:rsidRPr="00057277">
        <w:rPr>
          <w:color w:val="000000"/>
          <w:sz w:val="24"/>
          <w:szCs w:val="24"/>
        </w:rPr>
        <w:t xml:space="preserve"> Josh</w:t>
      </w:r>
      <w:r>
        <w:rPr>
          <w:color w:val="000000"/>
          <w:sz w:val="24"/>
          <w:szCs w:val="24"/>
        </w:rPr>
        <w:t>ua </w:t>
      </w:r>
      <w:proofErr w:type="spellStart"/>
      <w:r>
        <w:rPr>
          <w:color w:val="000000"/>
          <w:sz w:val="24"/>
          <w:szCs w:val="24"/>
        </w:rPr>
        <w:t>Emfield</w:t>
      </w:r>
      <w:proofErr w:type="spellEnd"/>
      <w:r>
        <w:rPr>
          <w:color w:val="000000"/>
          <w:sz w:val="24"/>
          <w:szCs w:val="24"/>
        </w:rPr>
        <w:t xml:space="preserve"> (C</w:t>
      </w:r>
      <w:r w:rsidR="00FC46E9">
        <w:rPr>
          <w:color w:val="000000"/>
          <w:sz w:val="24"/>
          <w:szCs w:val="24"/>
        </w:rPr>
        <w:t>urtis</w:t>
      </w:r>
      <w:r>
        <w:rPr>
          <w:color w:val="000000"/>
          <w:sz w:val="24"/>
          <w:szCs w:val="24"/>
        </w:rPr>
        <w:t>),</w:t>
      </w:r>
      <w:r w:rsidR="00EA1CE0">
        <w:rPr>
          <w:color w:val="000000"/>
          <w:sz w:val="24"/>
          <w:szCs w:val="24"/>
        </w:rPr>
        <w:t xml:space="preserve"> </w:t>
      </w:r>
      <w:r>
        <w:rPr>
          <w:color w:val="000000"/>
          <w:sz w:val="24"/>
          <w:szCs w:val="24"/>
        </w:rPr>
        <w:t>Nathan Jackson (Hatch),</w:t>
      </w:r>
      <w:r w:rsidR="00057277" w:rsidRPr="00057277">
        <w:rPr>
          <w:color w:val="000000"/>
          <w:sz w:val="24"/>
          <w:szCs w:val="24"/>
        </w:rPr>
        <w:t xml:space="preserve"> </w:t>
      </w:r>
      <w:r w:rsidR="00FC46E9">
        <w:rPr>
          <w:color w:val="000000"/>
          <w:sz w:val="24"/>
          <w:szCs w:val="24"/>
        </w:rPr>
        <w:t xml:space="preserve">Ryan Wilcox (Lee), Dell Smith (Stewart), </w:t>
      </w:r>
      <w:r w:rsidR="00057277" w:rsidRPr="00057277">
        <w:rPr>
          <w:color w:val="000000"/>
          <w:sz w:val="24"/>
          <w:szCs w:val="24"/>
        </w:rPr>
        <w:t>Ted Frederick</w:t>
      </w:r>
      <w:r>
        <w:rPr>
          <w:color w:val="000000"/>
          <w:sz w:val="24"/>
          <w:szCs w:val="24"/>
        </w:rPr>
        <w:t xml:space="preserve"> (</w:t>
      </w:r>
      <w:r w:rsidR="00FC46E9">
        <w:rPr>
          <w:color w:val="000000"/>
          <w:sz w:val="24"/>
          <w:szCs w:val="24"/>
        </w:rPr>
        <w:t xml:space="preserve">UT </w:t>
      </w:r>
      <w:r>
        <w:rPr>
          <w:color w:val="000000"/>
          <w:sz w:val="24"/>
          <w:szCs w:val="24"/>
        </w:rPr>
        <w:t xml:space="preserve">VA), </w:t>
      </w:r>
    </w:p>
    <w:sectPr w:rsidR="00057277" w:rsidRPr="00EA4C52" w:rsidSect="0030365E">
      <w:pgSz w:w="12211" w:h="15869"/>
      <w:pgMar w:top="81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740"/>
    <w:multiLevelType w:val="multilevel"/>
    <w:tmpl w:val="435EC5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21987A01"/>
    <w:multiLevelType w:val="hybridMultilevel"/>
    <w:tmpl w:val="7552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73576"/>
    <w:multiLevelType w:val="multilevel"/>
    <w:tmpl w:val="4378E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014250"/>
    <w:multiLevelType w:val="hybridMultilevel"/>
    <w:tmpl w:val="7220AB2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47734464"/>
    <w:multiLevelType w:val="hybridMultilevel"/>
    <w:tmpl w:val="D890B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95ED4"/>
    <w:multiLevelType w:val="hybridMultilevel"/>
    <w:tmpl w:val="DF6CE9E4"/>
    <w:lvl w:ilvl="0" w:tplc="79FC241A">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D44E8F"/>
    <w:multiLevelType w:val="hybridMultilevel"/>
    <w:tmpl w:val="11203A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F252A6B"/>
    <w:multiLevelType w:val="hybridMultilevel"/>
    <w:tmpl w:val="2DA0AB8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303E15"/>
    <w:multiLevelType w:val="hybridMultilevel"/>
    <w:tmpl w:val="F4C2392C"/>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3B"/>
    <w:rsid w:val="0000501A"/>
    <w:rsid w:val="000141B4"/>
    <w:rsid w:val="0003560D"/>
    <w:rsid w:val="000357D9"/>
    <w:rsid w:val="000407F2"/>
    <w:rsid w:val="00040AA3"/>
    <w:rsid w:val="000420A1"/>
    <w:rsid w:val="000522D3"/>
    <w:rsid w:val="00057277"/>
    <w:rsid w:val="000655E1"/>
    <w:rsid w:val="000807EC"/>
    <w:rsid w:val="00092143"/>
    <w:rsid w:val="00095AB4"/>
    <w:rsid w:val="000A1B17"/>
    <w:rsid w:val="000A2991"/>
    <w:rsid w:val="000B4F06"/>
    <w:rsid w:val="000B5D2F"/>
    <w:rsid w:val="000D54EF"/>
    <w:rsid w:val="000F0864"/>
    <w:rsid w:val="000F4BE3"/>
    <w:rsid w:val="001225BC"/>
    <w:rsid w:val="00150B62"/>
    <w:rsid w:val="00155627"/>
    <w:rsid w:val="0016538F"/>
    <w:rsid w:val="001A0552"/>
    <w:rsid w:val="001A5099"/>
    <w:rsid w:val="001A7CC5"/>
    <w:rsid w:val="001C6E53"/>
    <w:rsid w:val="001F642A"/>
    <w:rsid w:val="002427BE"/>
    <w:rsid w:val="00262781"/>
    <w:rsid w:val="00275C3B"/>
    <w:rsid w:val="00281F4D"/>
    <w:rsid w:val="002A585E"/>
    <w:rsid w:val="002C5464"/>
    <w:rsid w:val="002D5B07"/>
    <w:rsid w:val="002E35CE"/>
    <w:rsid w:val="002F5589"/>
    <w:rsid w:val="00300D79"/>
    <w:rsid w:val="0030365E"/>
    <w:rsid w:val="0030634D"/>
    <w:rsid w:val="00325F56"/>
    <w:rsid w:val="003459BC"/>
    <w:rsid w:val="0035217D"/>
    <w:rsid w:val="00371263"/>
    <w:rsid w:val="00382EE8"/>
    <w:rsid w:val="00386D80"/>
    <w:rsid w:val="003D1E5E"/>
    <w:rsid w:val="003D5665"/>
    <w:rsid w:val="003E2E5C"/>
    <w:rsid w:val="003E543A"/>
    <w:rsid w:val="00414ACD"/>
    <w:rsid w:val="00446DEF"/>
    <w:rsid w:val="00475FD2"/>
    <w:rsid w:val="004A4DDC"/>
    <w:rsid w:val="004D50CB"/>
    <w:rsid w:val="004E08ED"/>
    <w:rsid w:val="004E574A"/>
    <w:rsid w:val="004E7020"/>
    <w:rsid w:val="00517DE4"/>
    <w:rsid w:val="00532239"/>
    <w:rsid w:val="005D20BE"/>
    <w:rsid w:val="005F4C8B"/>
    <w:rsid w:val="0060019B"/>
    <w:rsid w:val="00603C17"/>
    <w:rsid w:val="006133B8"/>
    <w:rsid w:val="00624582"/>
    <w:rsid w:val="006410D5"/>
    <w:rsid w:val="00661A5B"/>
    <w:rsid w:val="006730A2"/>
    <w:rsid w:val="0069390A"/>
    <w:rsid w:val="006A4B12"/>
    <w:rsid w:val="006E0432"/>
    <w:rsid w:val="006E1C12"/>
    <w:rsid w:val="006E5E72"/>
    <w:rsid w:val="00727586"/>
    <w:rsid w:val="00740522"/>
    <w:rsid w:val="00740831"/>
    <w:rsid w:val="007965E6"/>
    <w:rsid w:val="007E451E"/>
    <w:rsid w:val="007E7B6D"/>
    <w:rsid w:val="00801AAF"/>
    <w:rsid w:val="008419AE"/>
    <w:rsid w:val="00845260"/>
    <w:rsid w:val="008511C6"/>
    <w:rsid w:val="00853FF0"/>
    <w:rsid w:val="00863F07"/>
    <w:rsid w:val="00874740"/>
    <w:rsid w:val="008A5184"/>
    <w:rsid w:val="008B233C"/>
    <w:rsid w:val="008B2F46"/>
    <w:rsid w:val="008D0B8D"/>
    <w:rsid w:val="008D36E1"/>
    <w:rsid w:val="008E77DB"/>
    <w:rsid w:val="009027D1"/>
    <w:rsid w:val="00907CF5"/>
    <w:rsid w:val="00914AB6"/>
    <w:rsid w:val="009218DF"/>
    <w:rsid w:val="009374A7"/>
    <w:rsid w:val="009475DC"/>
    <w:rsid w:val="00954917"/>
    <w:rsid w:val="00956EE9"/>
    <w:rsid w:val="009852EC"/>
    <w:rsid w:val="00990DC4"/>
    <w:rsid w:val="009958AD"/>
    <w:rsid w:val="009C1D37"/>
    <w:rsid w:val="009F1109"/>
    <w:rsid w:val="009F6B71"/>
    <w:rsid w:val="00A07142"/>
    <w:rsid w:val="00A262AA"/>
    <w:rsid w:val="00A54297"/>
    <w:rsid w:val="00A83230"/>
    <w:rsid w:val="00A934B2"/>
    <w:rsid w:val="00A9518A"/>
    <w:rsid w:val="00AA716F"/>
    <w:rsid w:val="00AD6489"/>
    <w:rsid w:val="00B040B5"/>
    <w:rsid w:val="00B26B49"/>
    <w:rsid w:val="00B271E2"/>
    <w:rsid w:val="00B37E2C"/>
    <w:rsid w:val="00B501FA"/>
    <w:rsid w:val="00B61228"/>
    <w:rsid w:val="00B67130"/>
    <w:rsid w:val="00B86308"/>
    <w:rsid w:val="00B91780"/>
    <w:rsid w:val="00BA25FC"/>
    <w:rsid w:val="00BA6E02"/>
    <w:rsid w:val="00BB3FB8"/>
    <w:rsid w:val="00BD118D"/>
    <w:rsid w:val="00BD392D"/>
    <w:rsid w:val="00BE36BE"/>
    <w:rsid w:val="00BE551B"/>
    <w:rsid w:val="00BF35C1"/>
    <w:rsid w:val="00C019C7"/>
    <w:rsid w:val="00C05E06"/>
    <w:rsid w:val="00C10DDC"/>
    <w:rsid w:val="00C17277"/>
    <w:rsid w:val="00C30569"/>
    <w:rsid w:val="00C67CD5"/>
    <w:rsid w:val="00C72D67"/>
    <w:rsid w:val="00C83CFB"/>
    <w:rsid w:val="00C906D4"/>
    <w:rsid w:val="00CA150F"/>
    <w:rsid w:val="00CC0A82"/>
    <w:rsid w:val="00CD4572"/>
    <w:rsid w:val="00CE54C5"/>
    <w:rsid w:val="00CF4CDC"/>
    <w:rsid w:val="00D31BB4"/>
    <w:rsid w:val="00D3587A"/>
    <w:rsid w:val="00D35CC2"/>
    <w:rsid w:val="00D40211"/>
    <w:rsid w:val="00D51EAA"/>
    <w:rsid w:val="00D575C2"/>
    <w:rsid w:val="00D67971"/>
    <w:rsid w:val="00D70AE8"/>
    <w:rsid w:val="00D73B8F"/>
    <w:rsid w:val="00D75655"/>
    <w:rsid w:val="00D82050"/>
    <w:rsid w:val="00D8423B"/>
    <w:rsid w:val="00DA1C20"/>
    <w:rsid w:val="00DB3A2C"/>
    <w:rsid w:val="00DB5483"/>
    <w:rsid w:val="00E054F7"/>
    <w:rsid w:val="00E208A0"/>
    <w:rsid w:val="00E27537"/>
    <w:rsid w:val="00E47625"/>
    <w:rsid w:val="00E6128C"/>
    <w:rsid w:val="00EA0129"/>
    <w:rsid w:val="00EA1CE0"/>
    <w:rsid w:val="00EA4C52"/>
    <w:rsid w:val="00EA5BDF"/>
    <w:rsid w:val="00EB31BE"/>
    <w:rsid w:val="00EC1A8C"/>
    <w:rsid w:val="00EC76DB"/>
    <w:rsid w:val="00EC7F58"/>
    <w:rsid w:val="00ED682A"/>
    <w:rsid w:val="00EE6B84"/>
    <w:rsid w:val="00EE7A92"/>
    <w:rsid w:val="00F0722B"/>
    <w:rsid w:val="00F11708"/>
    <w:rsid w:val="00F1743F"/>
    <w:rsid w:val="00F2762B"/>
    <w:rsid w:val="00F27B7F"/>
    <w:rsid w:val="00F415A7"/>
    <w:rsid w:val="00F41A6E"/>
    <w:rsid w:val="00F539C8"/>
    <w:rsid w:val="00F578BA"/>
    <w:rsid w:val="00F6165B"/>
    <w:rsid w:val="00F643F0"/>
    <w:rsid w:val="00F75844"/>
    <w:rsid w:val="00F94E54"/>
    <w:rsid w:val="00FA50F7"/>
    <w:rsid w:val="00FC4302"/>
    <w:rsid w:val="00FC46E9"/>
    <w:rsid w:val="00FD2B11"/>
    <w:rsid w:val="00FE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6D1"/>
  <w15:docId w15:val="{D0BAD56B-DDC1-4BD6-A606-104763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17"/>
  </w:style>
  <w:style w:type="paragraph" w:styleId="Heading1">
    <w:name w:val="heading 1"/>
    <w:basedOn w:val="Normal"/>
    <w:next w:val="Normal"/>
    <w:link w:val="Heading1Char"/>
    <w:uiPriority w:val="9"/>
    <w:qFormat/>
    <w:rsid w:val="000A1B17"/>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A1B17"/>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A1B17"/>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A1B17"/>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A1B17"/>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A1B17"/>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A1B17"/>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A1B17"/>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A1B17"/>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09"/>
    <w:pPr>
      <w:ind w:left="720"/>
      <w:contextualSpacing/>
    </w:pPr>
  </w:style>
  <w:style w:type="character" w:customStyle="1" w:styleId="Bodytext">
    <w:name w:val="Body text_"/>
    <w:basedOn w:val="DefaultParagraphFont"/>
    <w:link w:val="BodyText2"/>
    <w:rsid w:val="00E47625"/>
    <w:rPr>
      <w:rFonts w:eastAsia="Times New Roman"/>
      <w:shd w:val="clear" w:color="auto" w:fill="FFFFFF"/>
    </w:rPr>
  </w:style>
  <w:style w:type="paragraph" w:customStyle="1" w:styleId="BodyText2">
    <w:name w:val="Body Text2"/>
    <w:basedOn w:val="Normal"/>
    <w:link w:val="Bodytext"/>
    <w:rsid w:val="00E47625"/>
    <w:pPr>
      <w:widowControl w:val="0"/>
      <w:shd w:val="clear" w:color="auto" w:fill="FFFFFF"/>
      <w:spacing w:after="300" w:line="475" w:lineRule="exact"/>
      <w:jc w:val="center"/>
    </w:pPr>
    <w:rPr>
      <w:rFonts w:eastAsia="Times New Roman"/>
    </w:rPr>
  </w:style>
  <w:style w:type="character" w:styleId="CommentReference">
    <w:name w:val="annotation reference"/>
    <w:basedOn w:val="DefaultParagraphFont"/>
    <w:uiPriority w:val="99"/>
    <w:semiHidden/>
    <w:unhideWhenUsed/>
    <w:rsid w:val="000A1B17"/>
    <w:rPr>
      <w:sz w:val="16"/>
      <w:szCs w:val="16"/>
    </w:rPr>
  </w:style>
  <w:style w:type="paragraph" w:styleId="CommentText">
    <w:name w:val="annotation text"/>
    <w:basedOn w:val="Normal"/>
    <w:link w:val="CommentTextChar"/>
    <w:uiPriority w:val="99"/>
    <w:semiHidden/>
    <w:unhideWhenUsed/>
    <w:rsid w:val="000A1B17"/>
    <w:rPr>
      <w:sz w:val="20"/>
      <w:szCs w:val="20"/>
    </w:rPr>
  </w:style>
  <w:style w:type="character" w:customStyle="1" w:styleId="CommentTextChar">
    <w:name w:val="Comment Text Char"/>
    <w:basedOn w:val="DefaultParagraphFont"/>
    <w:link w:val="CommentText"/>
    <w:uiPriority w:val="99"/>
    <w:semiHidden/>
    <w:rsid w:val="000A1B17"/>
    <w:rPr>
      <w:sz w:val="20"/>
      <w:szCs w:val="20"/>
    </w:rPr>
  </w:style>
  <w:style w:type="paragraph" w:styleId="CommentSubject">
    <w:name w:val="annotation subject"/>
    <w:basedOn w:val="CommentText"/>
    <w:next w:val="CommentText"/>
    <w:link w:val="CommentSubjectChar"/>
    <w:uiPriority w:val="99"/>
    <w:semiHidden/>
    <w:unhideWhenUsed/>
    <w:rsid w:val="000A1B17"/>
    <w:rPr>
      <w:b/>
      <w:bCs/>
    </w:rPr>
  </w:style>
  <w:style w:type="character" w:customStyle="1" w:styleId="CommentSubjectChar">
    <w:name w:val="Comment Subject Char"/>
    <w:basedOn w:val="CommentTextChar"/>
    <w:link w:val="CommentSubject"/>
    <w:uiPriority w:val="99"/>
    <w:semiHidden/>
    <w:rsid w:val="000A1B17"/>
    <w:rPr>
      <w:b/>
      <w:bCs/>
      <w:sz w:val="20"/>
      <w:szCs w:val="20"/>
    </w:rPr>
  </w:style>
  <w:style w:type="paragraph" w:styleId="BalloonText">
    <w:name w:val="Balloon Text"/>
    <w:basedOn w:val="Normal"/>
    <w:link w:val="BalloonTextChar"/>
    <w:uiPriority w:val="99"/>
    <w:semiHidden/>
    <w:unhideWhenUsed/>
    <w:rsid w:val="000A1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17"/>
    <w:rPr>
      <w:rFonts w:ascii="Segoe UI" w:hAnsi="Segoe UI" w:cs="Segoe UI"/>
      <w:sz w:val="18"/>
      <w:szCs w:val="18"/>
    </w:rPr>
  </w:style>
  <w:style w:type="character" w:customStyle="1" w:styleId="Heading1Char">
    <w:name w:val="Heading 1 Char"/>
    <w:basedOn w:val="DefaultParagraphFont"/>
    <w:link w:val="Heading1"/>
    <w:uiPriority w:val="9"/>
    <w:rsid w:val="000A1B1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A1B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A1B1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A1B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A1B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A1B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A1B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A1B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A1B1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A1B17"/>
    <w:rPr>
      <w:b/>
      <w:bCs/>
      <w:smallCaps/>
      <w:color w:val="1F497D" w:themeColor="text2"/>
    </w:rPr>
  </w:style>
  <w:style w:type="paragraph" w:styleId="Title">
    <w:name w:val="Title"/>
    <w:basedOn w:val="Normal"/>
    <w:next w:val="Normal"/>
    <w:link w:val="TitleChar"/>
    <w:uiPriority w:val="10"/>
    <w:qFormat/>
    <w:rsid w:val="000A1B17"/>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A1B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A1B17"/>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A1B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A1B17"/>
    <w:rPr>
      <w:b/>
      <w:bCs/>
    </w:rPr>
  </w:style>
  <w:style w:type="character" w:styleId="Emphasis">
    <w:name w:val="Emphasis"/>
    <w:basedOn w:val="DefaultParagraphFont"/>
    <w:uiPriority w:val="20"/>
    <w:qFormat/>
    <w:rsid w:val="000A1B17"/>
    <w:rPr>
      <w:i/>
      <w:iCs/>
    </w:rPr>
  </w:style>
  <w:style w:type="paragraph" w:styleId="NoSpacing">
    <w:name w:val="No Spacing"/>
    <w:uiPriority w:val="1"/>
    <w:qFormat/>
    <w:rsid w:val="000A1B17"/>
  </w:style>
  <w:style w:type="paragraph" w:styleId="Quote">
    <w:name w:val="Quote"/>
    <w:basedOn w:val="Normal"/>
    <w:next w:val="Normal"/>
    <w:link w:val="QuoteChar"/>
    <w:uiPriority w:val="29"/>
    <w:qFormat/>
    <w:rsid w:val="000A1B1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A1B17"/>
    <w:rPr>
      <w:color w:val="1F497D" w:themeColor="text2"/>
      <w:sz w:val="24"/>
      <w:szCs w:val="24"/>
    </w:rPr>
  </w:style>
  <w:style w:type="paragraph" w:styleId="IntenseQuote">
    <w:name w:val="Intense Quote"/>
    <w:basedOn w:val="Normal"/>
    <w:next w:val="Normal"/>
    <w:link w:val="IntenseQuoteChar"/>
    <w:uiPriority w:val="30"/>
    <w:qFormat/>
    <w:rsid w:val="000A1B1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A1B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A1B17"/>
    <w:rPr>
      <w:i/>
      <w:iCs/>
      <w:color w:val="595959" w:themeColor="text1" w:themeTint="A6"/>
    </w:rPr>
  </w:style>
  <w:style w:type="character" w:styleId="IntenseEmphasis">
    <w:name w:val="Intense Emphasis"/>
    <w:basedOn w:val="DefaultParagraphFont"/>
    <w:uiPriority w:val="21"/>
    <w:qFormat/>
    <w:rsid w:val="000A1B17"/>
    <w:rPr>
      <w:b/>
      <w:bCs/>
      <w:i/>
      <w:iCs/>
    </w:rPr>
  </w:style>
  <w:style w:type="character" w:styleId="SubtleReference">
    <w:name w:val="Subtle Reference"/>
    <w:basedOn w:val="DefaultParagraphFont"/>
    <w:uiPriority w:val="31"/>
    <w:qFormat/>
    <w:rsid w:val="000A1B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A1B17"/>
    <w:rPr>
      <w:b/>
      <w:bCs/>
      <w:smallCaps/>
      <w:color w:val="1F497D" w:themeColor="text2"/>
      <w:u w:val="single"/>
    </w:rPr>
  </w:style>
  <w:style w:type="character" w:styleId="BookTitle">
    <w:name w:val="Book Title"/>
    <w:basedOn w:val="DefaultParagraphFont"/>
    <w:uiPriority w:val="33"/>
    <w:qFormat/>
    <w:rsid w:val="000A1B17"/>
    <w:rPr>
      <w:b/>
      <w:bCs/>
      <w:smallCaps/>
      <w:spacing w:val="10"/>
    </w:rPr>
  </w:style>
  <w:style w:type="paragraph" w:styleId="TOCHeading">
    <w:name w:val="TOC Heading"/>
    <w:basedOn w:val="Heading1"/>
    <w:next w:val="Normal"/>
    <w:uiPriority w:val="39"/>
    <w:semiHidden/>
    <w:unhideWhenUsed/>
    <w:qFormat/>
    <w:rsid w:val="000A1B17"/>
    <w:pPr>
      <w:outlineLvl w:val="9"/>
    </w:pPr>
  </w:style>
  <w:style w:type="paragraph" w:customStyle="1" w:styleId="BodyText1">
    <w:name w:val="Body Text1"/>
    <w:basedOn w:val="Normal"/>
    <w:rsid w:val="00EA0129"/>
    <w:pPr>
      <w:widowControl w:val="0"/>
      <w:shd w:val="clear" w:color="auto" w:fill="FFFFFF"/>
      <w:spacing w:before="240" w:line="277" w:lineRule="exact"/>
      <w:ind w:hanging="360"/>
    </w:pPr>
    <w:rPr>
      <w:rFonts w:ascii="Times New Roman" w:eastAsia="Times New Roman" w:hAnsi="Times New Roman" w:cs="Times New Roman"/>
      <w:color w:val="000000"/>
      <w:spacing w:val="-10"/>
      <w:sz w:val="24"/>
      <w:szCs w:val="24"/>
    </w:rPr>
  </w:style>
  <w:style w:type="character" w:customStyle="1" w:styleId="apple-converted-space">
    <w:name w:val="apple-converted-space"/>
    <w:basedOn w:val="DefaultParagraphFont"/>
    <w:rsid w:val="00F41A6E"/>
  </w:style>
  <w:style w:type="character" w:customStyle="1" w:styleId="Bodytext4Bold">
    <w:name w:val="Body text (4) + Bold"/>
    <w:aliases w:val="Not Italic,Spacing 0 pt"/>
    <w:basedOn w:val="DefaultParagraphFont"/>
    <w:rsid w:val="00EE7A92"/>
    <w:rPr>
      <w:rFonts w:ascii="Arial" w:eastAsia="Arial" w:hAnsi="Arial" w:cs="Arial"/>
      <w:b/>
      <w:bCs/>
      <w:i/>
      <w:iCs/>
      <w:smallCaps w:val="0"/>
      <w:strike w:val="0"/>
      <w:color w:val="000000"/>
      <w:spacing w:val="-10"/>
      <w:w w:val="100"/>
      <w:position w:val="0"/>
      <w:sz w:val="20"/>
      <w:szCs w:val="20"/>
      <w:u w:val="none"/>
      <w:lang w:val="en-US"/>
    </w:rPr>
  </w:style>
  <w:style w:type="character" w:customStyle="1" w:styleId="Bodytext5">
    <w:name w:val="Body text (5)_"/>
    <w:basedOn w:val="DefaultParagraphFont"/>
    <w:link w:val="Bodytext50"/>
    <w:rsid w:val="00B040B5"/>
    <w:rPr>
      <w:rFonts w:ascii="Book Antiqua" w:eastAsia="Book Antiqua" w:hAnsi="Book Antiqua" w:cs="Book Antiqua"/>
      <w:sz w:val="20"/>
      <w:szCs w:val="20"/>
      <w:shd w:val="clear" w:color="auto" w:fill="FFFFFF"/>
    </w:rPr>
  </w:style>
  <w:style w:type="character" w:customStyle="1" w:styleId="Headerorfooter2">
    <w:name w:val="Header or footer (2)_"/>
    <w:basedOn w:val="DefaultParagraphFont"/>
    <w:link w:val="Headerorfooter20"/>
    <w:rsid w:val="00B040B5"/>
    <w:rPr>
      <w:rFonts w:ascii="Tahoma" w:eastAsia="Tahoma" w:hAnsi="Tahoma" w:cs="Tahoma"/>
      <w:sz w:val="56"/>
      <w:szCs w:val="56"/>
      <w:shd w:val="clear" w:color="auto" w:fill="FFFFFF"/>
    </w:rPr>
  </w:style>
  <w:style w:type="character" w:customStyle="1" w:styleId="Headerorfooter227pt">
    <w:name w:val="Header or footer (2) + 27 pt"/>
    <w:aliases w:val="Spacing 1 pt"/>
    <w:basedOn w:val="Headerorfooter2"/>
    <w:rsid w:val="00B040B5"/>
    <w:rPr>
      <w:rFonts w:ascii="Tahoma" w:eastAsia="Tahoma" w:hAnsi="Tahoma" w:cs="Tahoma"/>
      <w:color w:val="000000"/>
      <w:spacing w:val="20"/>
      <w:w w:val="100"/>
      <w:position w:val="0"/>
      <w:sz w:val="54"/>
      <w:szCs w:val="54"/>
      <w:shd w:val="clear" w:color="auto" w:fill="FFFFFF"/>
      <w:lang w:val="en-US"/>
    </w:rPr>
  </w:style>
  <w:style w:type="paragraph" w:customStyle="1" w:styleId="Bodytext50">
    <w:name w:val="Body text (5)"/>
    <w:basedOn w:val="Normal"/>
    <w:link w:val="Bodytext5"/>
    <w:rsid w:val="00B040B5"/>
    <w:pPr>
      <w:widowControl w:val="0"/>
      <w:shd w:val="clear" w:color="auto" w:fill="FFFFFF"/>
      <w:spacing w:line="0" w:lineRule="atLeast"/>
    </w:pPr>
    <w:rPr>
      <w:rFonts w:ascii="Book Antiqua" w:eastAsia="Book Antiqua" w:hAnsi="Book Antiqua" w:cs="Book Antiqua"/>
      <w:sz w:val="20"/>
      <w:szCs w:val="20"/>
    </w:rPr>
  </w:style>
  <w:style w:type="paragraph" w:customStyle="1" w:styleId="Headerorfooter20">
    <w:name w:val="Header or footer (2)"/>
    <w:basedOn w:val="Normal"/>
    <w:link w:val="Headerorfooter2"/>
    <w:rsid w:val="00B040B5"/>
    <w:pPr>
      <w:widowControl w:val="0"/>
      <w:shd w:val="clear" w:color="auto" w:fill="FFFFFF"/>
      <w:spacing w:line="691" w:lineRule="exact"/>
    </w:pPr>
    <w:rPr>
      <w:rFonts w:ascii="Tahoma" w:eastAsia="Tahoma" w:hAnsi="Tahoma" w:cs="Tahoma"/>
      <w:sz w:val="56"/>
      <w:szCs w:val="56"/>
    </w:rPr>
  </w:style>
  <w:style w:type="character" w:customStyle="1" w:styleId="Bodytext20">
    <w:name w:val="Body text (2)_"/>
    <w:basedOn w:val="DefaultParagraphFont"/>
    <w:link w:val="Bodytext21"/>
    <w:rsid w:val="00C17277"/>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C17277"/>
    <w:pPr>
      <w:widowControl w:val="0"/>
      <w:shd w:val="clear" w:color="auto" w:fill="FFFFFF"/>
      <w:spacing w:line="475" w:lineRule="exact"/>
      <w:jc w:val="center"/>
    </w:pPr>
    <w:rPr>
      <w:rFonts w:ascii="Times New Roman" w:eastAsia="Times New Roman" w:hAnsi="Times New Roman" w:cs="Times New Roman"/>
    </w:rPr>
  </w:style>
  <w:style w:type="character" w:customStyle="1" w:styleId="Bodytext4">
    <w:name w:val="Body text (4)_"/>
    <w:basedOn w:val="DefaultParagraphFont"/>
    <w:link w:val="Bodytext40"/>
    <w:rsid w:val="00C17277"/>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C17277"/>
    <w:pPr>
      <w:widowControl w:val="0"/>
      <w:shd w:val="clear" w:color="auto" w:fill="FFFFFF"/>
      <w:spacing w:after="420" w:line="210" w:lineRule="exact"/>
    </w:pPr>
    <w:rPr>
      <w:rFonts w:ascii="Times New Roman" w:eastAsia="Times New Roman" w:hAnsi="Times New Roman" w:cs="Times New Roman"/>
      <w:sz w:val="19"/>
      <w:szCs w:val="19"/>
    </w:rPr>
  </w:style>
  <w:style w:type="character" w:customStyle="1" w:styleId="Bodytext2Bold">
    <w:name w:val="Body text (2) + Bold"/>
    <w:basedOn w:val="Bodytext20"/>
    <w:rsid w:val="006133B8"/>
    <w:rPr>
      <w:rFonts w:ascii="Segoe UI" w:eastAsia="Segoe UI" w:hAnsi="Segoe UI" w:cs="Segoe UI"/>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695pt">
    <w:name w:val="Body text (16) + 9.5 pt"/>
    <w:basedOn w:val="DefaultParagraphFont"/>
    <w:rsid w:val="006133B8"/>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_"/>
    <w:basedOn w:val="DefaultParagraphFont"/>
    <w:link w:val="Bodytext160"/>
    <w:rsid w:val="003E2E5C"/>
    <w:rPr>
      <w:rFonts w:ascii="Segoe UI" w:eastAsia="Segoe UI" w:hAnsi="Segoe UI" w:cs="Segoe UI"/>
      <w:b/>
      <w:bCs/>
      <w:sz w:val="18"/>
      <w:szCs w:val="18"/>
      <w:shd w:val="clear" w:color="auto" w:fill="FFFFFF"/>
    </w:rPr>
  </w:style>
  <w:style w:type="paragraph" w:customStyle="1" w:styleId="Bodytext160">
    <w:name w:val="Body text (16)"/>
    <w:basedOn w:val="Normal"/>
    <w:link w:val="Bodytext16"/>
    <w:rsid w:val="003E2E5C"/>
    <w:pPr>
      <w:widowControl w:val="0"/>
      <w:shd w:val="clear" w:color="auto" w:fill="FFFFFF"/>
      <w:spacing w:after="80" w:line="284" w:lineRule="exact"/>
      <w:ind w:hanging="300"/>
    </w:pPr>
    <w:rPr>
      <w:rFonts w:ascii="Segoe UI" w:eastAsia="Segoe UI" w:hAnsi="Segoe UI" w:cs="Segoe UI"/>
      <w:b/>
      <w:bCs/>
      <w:sz w:val="18"/>
      <w:szCs w:val="18"/>
    </w:rPr>
  </w:style>
  <w:style w:type="character" w:styleId="Hyperlink">
    <w:name w:val="Hyperlink"/>
    <w:basedOn w:val="DefaultParagraphFont"/>
    <w:uiPriority w:val="99"/>
    <w:unhideWhenUsed/>
    <w:rsid w:val="008419AE"/>
    <w:rPr>
      <w:color w:val="0000FF" w:themeColor="hyperlink"/>
      <w:u w:val="single"/>
    </w:rPr>
  </w:style>
  <w:style w:type="character" w:customStyle="1" w:styleId="UnresolvedMention1">
    <w:name w:val="Unresolved Mention1"/>
    <w:basedOn w:val="DefaultParagraphFont"/>
    <w:uiPriority w:val="99"/>
    <w:semiHidden/>
    <w:unhideWhenUsed/>
    <w:rsid w:val="008419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169">
      <w:bodyDiv w:val="1"/>
      <w:marLeft w:val="0"/>
      <w:marRight w:val="0"/>
      <w:marTop w:val="0"/>
      <w:marBottom w:val="0"/>
      <w:divBdr>
        <w:top w:val="none" w:sz="0" w:space="0" w:color="auto"/>
        <w:left w:val="none" w:sz="0" w:space="0" w:color="auto"/>
        <w:bottom w:val="none" w:sz="0" w:space="0" w:color="auto"/>
        <w:right w:val="none" w:sz="0" w:space="0" w:color="auto"/>
      </w:divBdr>
      <w:divsChild>
        <w:div w:id="1199398105">
          <w:marLeft w:val="0"/>
          <w:marRight w:val="0"/>
          <w:marTop w:val="0"/>
          <w:marBottom w:val="0"/>
          <w:divBdr>
            <w:top w:val="none" w:sz="0" w:space="0" w:color="auto"/>
            <w:left w:val="none" w:sz="0" w:space="0" w:color="auto"/>
            <w:bottom w:val="none" w:sz="0" w:space="0" w:color="auto"/>
            <w:right w:val="none" w:sz="0" w:space="0" w:color="auto"/>
          </w:divBdr>
        </w:div>
        <w:div w:id="572273399">
          <w:marLeft w:val="0"/>
          <w:marRight w:val="0"/>
          <w:marTop w:val="0"/>
          <w:marBottom w:val="0"/>
          <w:divBdr>
            <w:top w:val="none" w:sz="0" w:space="0" w:color="auto"/>
            <w:left w:val="none" w:sz="0" w:space="0" w:color="auto"/>
            <w:bottom w:val="none" w:sz="0" w:space="0" w:color="auto"/>
            <w:right w:val="none" w:sz="0" w:space="0" w:color="auto"/>
          </w:divBdr>
        </w:div>
        <w:div w:id="1089891603">
          <w:marLeft w:val="0"/>
          <w:marRight w:val="0"/>
          <w:marTop w:val="0"/>
          <w:marBottom w:val="0"/>
          <w:divBdr>
            <w:top w:val="none" w:sz="0" w:space="0" w:color="auto"/>
            <w:left w:val="none" w:sz="0" w:space="0" w:color="auto"/>
            <w:bottom w:val="none" w:sz="0" w:space="0" w:color="auto"/>
            <w:right w:val="none" w:sz="0" w:space="0" w:color="auto"/>
          </w:divBdr>
        </w:div>
      </w:divsChild>
    </w:div>
    <w:div w:id="1278489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D13F-F652-4F35-B1BB-C4083484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hartler@msn.com</dc:creator>
  <cp:lastModifiedBy>kjsullivan</cp:lastModifiedBy>
  <cp:revision>4</cp:revision>
  <cp:lastPrinted>2018-05-16T03:30:00Z</cp:lastPrinted>
  <dcterms:created xsi:type="dcterms:W3CDTF">2018-08-12T00:56:00Z</dcterms:created>
  <dcterms:modified xsi:type="dcterms:W3CDTF">2018-08-12T15:58:00Z</dcterms:modified>
</cp:coreProperties>
</file>